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193" w:rsidRDefault="00F0317D">
      <w:pPr>
        <w:pStyle w:val="Corpotesto"/>
        <w:ind w:left="196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bidi="ar-SA"/>
        </w:rPr>
        <mc:AlternateContent>
          <mc:Choice Requires="wps">
            <w:drawing>
              <wp:inline distT="0" distB="0" distL="0" distR="0">
                <wp:extent cx="6519545" cy="259715"/>
                <wp:effectExtent l="9525" t="9525" r="5080" b="6985"/>
                <wp:docPr id="2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9545" cy="25971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D6193" w:rsidRDefault="00F0317D">
                            <w:pPr>
                              <w:spacing w:before="56"/>
                              <w:ind w:left="158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Dichiarazioni integrative al DOCUMENTO UNICO DI GARA - MODELLO 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width:513.35pt;height:2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defhgIAABoFAAAOAAAAZHJzL2Uyb0RvYy54bWysVG1v2yAQ/j5p/wHxPbWdOWli1am6OJkm&#10;dS9Sux9AAMdoGBiQ2F21/74Dx2m7fpmm+QM+m+O55+6e4+q6byU6cuuEViXOLlKMuKKaCbUv8bf7&#10;7WSBkfNEMSK14iV+4A5fr96+uepMwae60ZJxiwBEuaIzJW68N0WSONrwlrgLbbiCzVrblnj4tPuE&#10;WdIBeiuTaZrOk05bZqym3Dn4Ww2beBXx65pT/6WuHfdIlhi4+bjauO7CmqyuSLG3xDSCnmiQf2DR&#10;EqEg6BmqIp6ggxWvoFpBrXa69hdUt4mua0F5zAGyydI/srlriOExFyiOM+cyuf8HSz8fv1okWImn&#10;UB5FWujRPe89eq97lMX6dMYV4HZnwNH38B/6HHN15lbT7w4pvW6I2vMba3XXcMKAXxYqmzw7Gjri&#10;ChdAdt0nzSAOOXgdgfratqF4UA4E6EDk4dybwIXCz/ksW87yGUYU9qaz5WU2iyFIMZ421vkPXLco&#10;GCW20PuITo63zgc2pBhdQjClt0LK2H+pUAcR0uV8yEtLwcJmcHN2v1tLi44kKCg+p7juuVtArohr&#10;Br+4NWirFR4ELkVb4sX5NClCmTaKxfCeCDnYQFGqEBWyBtInaxDS4zJdbhabRT7Jp/PNJE+ranKz&#10;XeeT+Ta7nFXvqvW6yn6FBLK8aARjXIUcRlFn+d+J5jRegxzPsn6R64uSbOPzuiTJSxqx/JDV+I7Z&#10;RX0ESQzi8P2uh4IEnew0ewClWD0MLFwwYDTa/sSog2EtsftxIJZjJD8qUFuY7NGwo7EbDaIoHC2x&#10;x2gw1364AQ7Gin0DyIOelb4BRdYiiuWJxUnHMICR/OmyCBP+/Dt6PV1pq98AAAD//wMAUEsDBBQA&#10;BgAIAAAAIQD+Gxj62wAAAAUBAAAPAAAAZHJzL2Rvd25yZXYueG1sTI/BbsIwEETvlfoP1lbqrdig&#10;htIQByEElx4qhfIBJt4mgXg3ig1J/76ml3JZaTSjmbfZanStuGLvGyYN04kCgVSybajScPjavSxA&#10;+GDImpYJNfygh1X++JCZ1PJABV73oRKxhHxqNNQhdKmUvqzRGT/hDil639w7E6LsK2l7M8Ry18qZ&#10;UnPpTENxoTYdbmosz/uL04DFqWHeLYaiC9Xhw2+TZPuZaP38NK6XIAKO4T8MN/yIDnlkOvKFrBet&#10;hvhI+Ls3T83mbyCOGl7VO8g8k/f0+S8AAAD//wMAUEsBAi0AFAAGAAgAAAAhALaDOJL+AAAA4QEA&#10;ABMAAAAAAAAAAAAAAAAAAAAAAFtDb250ZW50X1R5cGVzXS54bWxQSwECLQAUAAYACAAAACEAOP0h&#10;/9YAAACUAQAACwAAAAAAAAAAAAAAAAAvAQAAX3JlbHMvLnJlbHNQSwECLQAUAAYACAAAACEA8PnX&#10;n4YCAAAaBQAADgAAAAAAAAAAAAAAAAAuAgAAZHJzL2Uyb0RvYy54bWxQSwECLQAUAAYACAAAACEA&#10;/hsY+tsAAAAFAQAADwAAAAAAAAAAAAAAAADgBAAAZHJzL2Rvd25yZXYueG1sUEsFBgAAAAAEAAQA&#10;8wAAAOgFAAAAAA==&#10;" filled="f" strokeweight=".48pt">
                <v:textbox inset="0,0,0,0">
                  <w:txbxContent>
                    <w:p w:rsidR="00AD6193" w:rsidRDefault="00F0317D">
                      <w:pPr>
                        <w:spacing w:before="56"/>
                        <w:ind w:left="1586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Dichiarazioni integrative al DOCUMENTO UNICO DI GARA - MODELLO B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D6193" w:rsidRDefault="00F0317D">
      <w:pPr>
        <w:pStyle w:val="Titolo1"/>
        <w:spacing w:before="31"/>
        <w:ind w:left="1744"/>
      </w:pPr>
      <w:r>
        <w:t xml:space="preserve">Parte I </w:t>
      </w:r>
      <w:r>
        <w:rPr>
          <w:w w:val="105"/>
        </w:rPr>
        <w:t xml:space="preserve">– </w:t>
      </w:r>
      <w:r>
        <w:t>INFORMAZIONI SULLA PROCEDURA</w:t>
      </w:r>
    </w:p>
    <w:p w:rsidR="00AD6193" w:rsidRDefault="00AD6193">
      <w:pPr>
        <w:pStyle w:val="Corpotesto"/>
        <w:spacing w:before="6"/>
        <w:rPr>
          <w:sz w:val="5"/>
        </w:rPr>
      </w:pPr>
    </w:p>
    <w:tbl>
      <w:tblPr>
        <w:tblStyle w:val="TableNormal"/>
        <w:tblW w:w="10498" w:type="dxa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823"/>
        <w:gridCol w:w="2041"/>
        <w:gridCol w:w="1045"/>
        <w:gridCol w:w="121"/>
        <w:gridCol w:w="1374"/>
        <w:gridCol w:w="657"/>
        <w:gridCol w:w="716"/>
        <w:gridCol w:w="1678"/>
      </w:tblGrid>
      <w:tr w:rsidR="00AD6193" w:rsidTr="004C61CE">
        <w:trPr>
          <w:trHeight w:val="397"/>
        </w:trPr>
        <w:tc>
          <w:tcPr>
            <w:tcW w:w="10498" w:type="dxa"/>
            <w:gridSpan w:val="9"/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8"/>
              <w:rPr>
                <w:b/>
              </w:rPr>
            </w:pPr>
            <w:r>
              <w:rPr>
                <w:b/>
                <w:w w:val="95"/>
              </w:rPr>
              <w:t>Pubblicazioni</w:t>
            </w:r>
          </w:p>
        </w:tc>
      </w:tr>
      <w:tr w:rsidR="00AD6193" w:rsidTr="004C61CE">
        <w:trPr>
          <w:trHeight w:val="537"/>
        </w:trPr>
        <w:tc>
          <w:tcPr>
            <w:tcW w:w="2043" w:type="dxa"/>
            <w:shd w:val="clear" w:color="auto" w:fill="D9D9D9"/>
          </w:tcPr>
          <w:p w:rsidR="00AD6193" w:rsidRDefault="00F0317D">
            <w:pPr>
              <w:pStyle w:val="TableParagraph"/>
              <w:spacing w:line="255" w:lineRule="exact"/>
              <w:ind w:left="28"/>
              <w:rPr>
                <w:b/>
              </w:rPr>
            </w:pPr>
            <w:r>
              <w:rPr>
                <w:b/>
              </w:rPr>
              <w:t>Profilo di</w:t>
            </w:r>
          </w:p>
          <w:p w:rsidR="00AD6193" w:rsidRDefault="00F0317D">
            <w:pPr>
              <w:pStyle w:val="TableParagraph"/>
              <w:spacing w:before="13" w:line="249" w:lineRule="exact"/>
              <w:ind w:left="28"/>
              <w:rPr>
                <w:b/>
              </w:rPr>
            </w:pPr>
            <w:r>
              <w:rPr>
                <w:b/>
              </w:rPr>
              <w:t>committente</w:t>
            </w:r>
          </w:p>
        </w:tc>
        <w:tc>
          <w:tcPr>
            <w:tcW w:w="823" w:type="dxa"/>
            <w:tcBorders>
              <w:right w:val="nil"/>
            </w:tcBorders>
          </w:tcPr>
          <w:p w:rsidR="00AD6193" w:rsidRDefault="004C61CE">
            <w:pPr>
              <w:pStyle w:val="TableParagraph"/>
              <w:spacing w:before="134"/>
              <w:ind w:right="-15"/>
              <w:jc w:val="right"/>
              <w:rPr>
                <w:b/>
              </w:rPr>
            </w:pPr>
            <w:hyperlink r:id="rId8">
              <w:r w:rsidR="00F0317D">
                <w:rPr>
                  <w:b/>
                  <w:w w:val="95"/>
                </w:rPr>
                <w:t>http://w</w:t>
              </w:r>
            </w:hyperlink>
          </w:p>
        </w:tc>
        <w:tc>
          <w:tcPr>
            <w:tcW w:w="2041" w:type="dxa"/>
            <w:tcBorders>
              <w:left w:val="nil"/>
              <w:right w:val="nil"/>
            </w:tcBorders>
          </w:tcPr>
          <w:p w:rsidR="00AD6193" w:rsidRDefault="004C61CE" w:rsidP="004C61CE">
            <w:pPr>
              <w:pStyle w:val="TableParagraph"/>
              <w:spacing w:before="134"/>
              <w:rPr>
                <w:b/>
              </w:rPr>
            </w:pPr>
            <w:r>
              <w:rPr>
                <w:b/>
                <w:w w:val="95"/>
              </w:rPr>
              <w:t>ww.asst-mantova.it</w:t>
            </w: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8" w:type="dxa"/>
            <w:tcBorders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 w:rsidTr="004C61CE">
        <w:trPr>
          <w:trHeight w:val="153"/>
        </w:trPr>
        <w:tc>
          <w:tcPr>
            <w:tcW w:w="4907" w:type="dxa"/>
            <w:gridSpan w:val="3"/>
            <w:vMerge w:val="restart"/>
            <w:shd w:val="clear" w:color="auto" w:fill="D9D9D9"/>
          </w:tcPr>
          <w:p w:rsidR="00AD6193" w:rsidRDefault="00F0317D">
            <w:pPr>
              <w:pStyle w:val="TableParagraph"/>
              <w:spacing w:before="158"/>
              <w:ind w:left="28"/>
              <w:rPr>
                <w:b/>
              </w:rPr>
            </w:pPr>
            <w:r>
              <w:rPr>
                <w:b/>
              </w:rPr>
              <w:t>Gazzetta Ufficiale dell’Unione Europea</w:t>
            </w:r>
          </w:p>
        </w:tc>
        <w:tc>
          <w:tcPr>
            <w:tcW w:w="1045" w:type="dxa"/>
            <w:vMerge w:val="restart"/>
            <w:shd w:val="clear" w:color="auto" w:fill="D9D9D9"/>
          </w:tcPr>
          <w:p w:rsidR="00AD6193" w:rsidRDefault="00F0317D">
            <w:pPr>
              <w:pStyle w:val="TableParagraph"/>
              <w:spacing w:before="158"/>
              <w:ind w:left="27"/>
              <w:rPr>
                <w:b/>
              </w:rPr>
            </w:pPr>
            <w:proofErr w:type="spellStart"/>
            <w:r>
              <w:rPr>
                <w:b/>
              </w:rPr>
              <w:t>Num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1" w:type="dxa"/>
            <w:vMerge w:val="restart"/>
            <w:tcBorders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7" w:type="dxa"/>
            <w:tcBorders>
              <w:left w:val="nil"/>
              <w:bottom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16" w:type="dxa"/>
            <w:vMerge w:val="restart"/>
            <w:shd w:val="clear" w:color="auto" w:fill="D9D9D9"/>
          </w:tcPr>
          <w:p w:rsidR="00AD6193" w:rsidRDefault="00F0317D">
            <w:pPr>
              <w:pStyle w:val="TableParagraph"/>
              <w:spacing w:before="158"/>
              <w:ind w:left="23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678" w:type="dxa"/>
            <w:tcBorders>
              <w:bottom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AD6193" w:rsidTr="004C61CE">
        <w:trPr>
          <w:trHeight w:val="258"/>
        </w:trPr>
        <w:tc>
          <w:tcPr>
            <w:tcW w:w="4907" w:type="dxa"/>
            <w:gridSpan w:val="3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045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1" w:type="dxa"/>
            <w:vMerge/>
            <w:tcBorders>
              <w:top w:val="nil"/>
              <w:right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6193" w:rsidTr="004C61CE">
        <w:trPr>
          <w:trHeight w:val="155"/>
        </w:trPr>
        <w:tc>
          <w:tcPr>
            <w:tcW w:w="4907" w:type="dxa"/>
            <w:gridSpan w:val="3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045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1" w:type="dxa"/>
            <w:vMerge/>
            <w:tcBorders>
              <w:top w:val="nil"/>
              <w:right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7" w:type="dxa"/>
            <w:tcBorders>
              <w:top w:val="nil"/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tcBorders>
              <w:top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AD6193" w:rsidTr="004C61CE">
        <w:trPr>
          <w:trHeight w:val="537"/>
        </w:trPr>
        <w:tc>
          <w:tcPr>
            <w:tcW w:w="4907" w:type="dxa"/>
            <w:gridSpan w:val="3"/>
            <w:shd w:val="clear" w:color="auto" w:fill="D9D9D9"/>
          </w:tcPr>
          <w:p w:rsidR="00AD6193" w:rsidRDefault="00F0317D">
            <w:pPr>
              <w:pStyle w:val="TableParagraph"/>
              <w:spacing w:line="255" w:lineRule="exact"/>
              <w:ind w:left="28"/>
              <w:rPr>
                <w:b/>
              </w:rPr>
            </w:pPr>
            <w:r>
              <w:rPr>
                <w:b/>
              </w:rPr>
              <w:t>Gazzetta Ufficiale della Repubblica italiana,</w:t>
            </w:r>
          </w:p>
          <w:p w:rsidR="00AD6193" w:rsidRDefault="00F0317D">
            <w:pPr>
              <w:pStyle w:val="TableParagraph"/>
              <w:spacing w:before="13" w:line="249" w:lineRule="exact"/>
              <w:ind w:left="28"/>
              <w:rPr>
                <w:b/>
              </w:rPr>
            </w:pPr>
            <w:r>
              <w:rPr>
                <w:b/>
              </w:rPr>
              <w:t>V serie speciale</w:t>
            </w:r>
          </w:p>
        </w:tc>
        <w:tc>
          <w:tcPr>
            <w:tcW w:w="1045" w:type="dxa"/>
            <w:shd w:val="clear" w:color="auto" w:fill="D9D9D9"/>
          </w:tcPr>
          <w:p w:rsidR="00AD6193" w:rsidRDefault="00F0317D">
            <w:pPr>
              <w:pStyle w:val="TableParagraph"/>
              <w:spacing w:before="134"/>
              <w:ind w:left="27"/>
              <w:rPr>
                <w:b/>
              </w:rPr>
            </w:pPr>
            <w:proofErr w:type="spellStart"/>
            <w:r>
              <w:rPr>
                <w:b/>
              </w:rPr>
              <w:t>Num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1" w:type="dxa"/>
            <w:tcBorders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spacing w:before="134"/>
              <w:ind w:left="126"/>
              <w:rPr>
                <w:rFonts w:ascii="Arial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:rsidR="00AD6193" w:rsidRDefault="00AD6193">
            <w:pPr>
              <w:pStyle w:val="TableParagraph"/>
              <w:spacing w:before="134"/>
              <w:ind w:left="-52"/>
              <w:rPr>
                <w:rFonts w:ascii="Arial"/>
              </w:rPr>
            </w:pPr>
          </w:p>
        </w:tc>
        <w:tc>
          <w:tcPr>
            <w:tcW w:w="716" w:type="dxa"/>
            <w:shd w:val="clear" w:color="auto" w:fill="D9D9D9"/>
          </w:tcPr>
          <w:p w:rsidR="00AD6193" w:rsidRDefault="00F0317D">
            <w:pPr>
              <w:pStyle w:val="TableParagraph"/>
              <w:spacing w:before="134"/>
              <w:ind w:left="23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678" w:type="dxa"/>
          </w:tcPr>
          <w:p w:rsidR="00AD6193" w:rsidRDefault="00AD6193" w:rsidP="004C61CE">
            <w:pPr>
              <w:pStyle w:val="TableParagraph"/>
              <w:spacing w:before="134"/>
              <w:rPr>
                <w:rFonts w:ascii="Arial"/>
              </w:rPr>
            </w:pPr>
          </w:p>
        </w:tc>
      </w:tr>
      <w:tr w:rsidR="00AD6193" w:rsidTr="004C61CE">
        <w:trPr>
          <w:trHeight w:val="805"/>
        </w:trPr>
        <w:tc>
          <w:tcPr>
            <w:tcW w:w="2043" w:type="dxa"/>
            <w:shd w:val="clear" w:color="auto" w:fill="D9D9D9"/>
          </w:tcPr>
          <w:p w:rsidR="00AD6193" w:rsidRDefault="00AD619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AD6193" w:rsidRDefault="00F0317D">
            <w:pPr>
              <w:pStyle w:val="TableParagraph"/>
              <w:ind w:left="28"/>
              <w:rPr>
                <w:b/>
              </w:rPr>
            </w:pPr>
            <w:r>
              <w:rPr>
                <w:b/>
              </w:rPr>
              <w:t>Committente</w:t>
            </w:r>
          </w:p>
        </w:tc>
        <w:tc>
          <w:tcPr>
            <w:tcW w:w="823" w:type="dxa"/>
            <w:tcBorders>
              <w:right w:val="nil"/>
            </w:tcBorders>
          </w:tcPr>
          <w:p w:rsidR="00AD6193" w:rsidRDefault="00AD619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AD6193" w:rsidRDefault="00AD6193" w:rsidP="004C61CE">
            <w:pPr>
              <w:pStyle w:val="TableParagraph"/>
              <w:ind w:right="-58"/>
              <w:jc w:val="center"/>
              <w:rPr>
                <w:rFonts w:ascii="Arial"/>
                <w:sz w:val="18"/>
              </w:rPr>
            </w:pPr>
          </w:p>
        </w:tc>
        <w:tc>
          <w:tcPr>
            <w:tcW w:w="2041" w:type="dxa"/>
            <w:tcBorders>
              <w:left w:val="nil"/>
              <w:right w:val="nil"/>
            </w:tcBorders>
          </w:tcPr>
          <w:p w:rsidR="00AD6193" w:rsidRDefault="004C61CE" w:rsidP="004C61CE">
            <w:pPr>
              <w:pStyle w:val="TableParagraph"/>
              <w:ind w:right="-58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AZIENDA SOCIO SANITARIA TERRITORIALE DI MANTOVA</w:t>
            </w: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AD6193" w:rsidRDefault="00F0317D">
            <w:pPr>
              <w:pStyle w:val="TableParagraph"/>
              <w:ind w:left="47"/>
              <w:rPr>
                <w:rFonts w:ascii="Arial"/>
              </w:rPr>
            </w:pPr>
            <w:r>
              <w:rPr>
                <w:rFonts w:ascii="Arial"/>
                <w:w w:val="91"/>
              </w:rPr>
              <w:t>.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8" w:type="dxa"/>
            <w:tcBorders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 w:rsidTr="004C61CE">
        <w:trPr>
          <w:trHeight w:val="537"/>
        </w:trPr>
        <w:tc>
          <w:tcPr>
            <w:tcW w:w="2043" w:type="dxa"/>
            <w:shd w:val="clear" w:color="auto" w:fill="D9D9D9"/>
          </w:tcPr>
          <w:p w:rsidR="00AD6193" w:rsidRDefault="00F0317D">
            <w:pPr>
              <w:pStyle w:val="TableParagraph"/>
              <w:spacing w:before="134"/>
              <w:ind w:left="28"/>
              <w:rPr>
                <w:b/>
              </w:rPr>
            </w:pPr>
            <w:r>
              <w:rPr>
                <w:b/>
                <w:w w:val="95"/>
              </w:rPr>
              <w:t>Servizi di</w:t>
            </w:r>
          </w:p>
        </w:tc>
        <w:tc>
          <w:tcPr>
            <w:tcW w:w="823" w:type="dxa"/>
            <w:tcBorders>
              <w:right w:val="nil"/>
            </w:tcBorders>
          </w:tcPr>
          <w:p w:rsidR="00AD6193" w:rsidRDefault="00AD6193">
            <w:pPr>
              <w:pStyle w:val="TableParagraph"/>
              <w:spacing w:before="16" w:line="249" w:lineRule="exact"/>
              <w:ind w:left="28"/>
              <w:rPr>
                <w:rFonts w:ascii="Arial"/>
                <w:sz w:val="18"/>
              </w:rPr>
            </w:pPr>
          </w:p>
        </w:tc>
        <w:tc>
          <w:tcPr>
            <w:tcW w:w="2041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spacing w:before="25" w:line="249" w:lineRule="exact"/>
              <w:ind w:left="-46"/>
              <w:rPr>
                <w:rFonts w:ascii="Arial"/>
                <w:sz w:val="1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AD6193" w:rsidRDefault="00F0317D">
            <w:pPr>
              <w:pStyle w:val="TableParagraph"/>
              <w:spacing w:before="25" w:line="249" w:lineRule="exact"/>
              <w:ind w:left="-9"/>
              <w:rPr>
                <w:rFonts w:ascii="Arial" w:hAnsi="Arial"/>
              </w:rPr>
            </w:pPr>
            <w:r>
              <w:rPr>
                <w:rFonts w:ascii="Arial" w:hAnsi="Arial"/>
                <w:w w:val="95"/>
              </w:rPr>
              <w:t>.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ind w:left="65" w:right="-44"/>
              <w:rPr>
                <w:rFonts w:ascii="Arial" w:hAnsi="Arial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AD6193" w:rsidRDefault="00AD6193" w:rsidP="004C61CE">
            <w:pPr>
              <w:pStyle w:val="TableParagraph"/>
              <w:rPr>
                <w:rFonts w:ascii="Arial"/>
                <w:sz w:val="1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AD6193" w:rsidRDefault="00AD6193" w:rsidP="004C61CE">
            <w:pPr>
              <w:pStyle w:val="TableParagraph"/>
              <w:spacing w:before="37"/>
              <w:ind w:left="-3" w:right="-15"/>
              <w:rPr>
                <w:rFonts w:ascii="Arial"/>
                <w:sz w:val="18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spacing w:before="37"/>
              <w:ind w:left="4"/>
              <w:rPr>
                <w:rFonts w:ascii="Arial"/>
                <w:sz w:val="18"/>
              </w:rPr>
            </w:pPr>
          </w:p>
        </w:tc>
        <w:tc>
          <w:tcPr>
            <w:tcW w:w="1678" w:type="dxa"/>
            <w:tcBorders>
              <w:left w:val="nil"/>
            </w:tcBorders>
          </w:tcPr>
          <w:p w:rsidR="00AD6193" w:rsidRDefault="00AD6193" w:rsidP="004C61CE">
            <w:pPr>
              <w:pStyle w:val="TableParagraph"/>
              <w:spacing w:before="37"/>
              <w:rPr>
                <w:rFonts w:ascii="Arial"/>
                <w:sz w:val="18"/>
              </w:rPr>
            </w:pPr>
          </w:p>
        </w:tc>
      </w:tr>
      <w:tr w:rsidR="00AD6193" w:rsidTr="004C61CE">
        <w:trPr>
          <w:trHeight w:val="537"/>
        </w:trPr>
        <w:tc>
          <w:tcPr>
            <w:tcW w:w="2043" w:type="dxa"/>
            <w:shd w:val="clear" w:color="auto" w:fill="D9D9D9"/>
          </w:tcPr>
          <w:p w:rsidR="00AD6193" w:rsidRDefault="00F0317D">
            <w:pPr>
              <w:pStyle w:val="TableParagraph"/>
              <w:spacing w:before="134"/>
              <w:ind w:left="28"/>
              <w:rPr>
                <w:b/>
              </w:rPr>
            </w:pPr>
            <w:r>
              <w:rPr>
                <w:b/>
              </w:rPr>
              <w:t>Riferimenti</w:t>
            </w:r>
          </w:p>
        </w:tc>
        <w:tc>
          <w:tcPr>
            <w:tcW w:w="823" w:type="dxa"/>
            <w:shd w:val="clear" w:color="auto" w:fill="D9D9D9"/>
          </w:tcPr>
          <w:p w:rsidR="00AD6193" w:rsidRDefault="00F0317D">
            <w:pPr>
              <w:pStyle w:val="TableParagraph"/>
              <w:spacing w:line="255" w:lineRule="exact"/>
              <w:ind w:left="28"/>
              <w:rPr>
                <w:b/>
              </w:rPr>
            </w:pPr>
            <w:r>
              <w:rPr>
                <w:b/>
                <w:w w:val="95"/>
              </w:rPr>
              <w:t>numero</w:t>
            </w:r>
          </w:p>
          <w:p w:rsidR="00AD6193" w:rsidRDefault="00F0317D">
            <w:pPr>
              <w:pStyle w:val="TableParagraph"/>
              <w:spacing w:before="13" w:line="249" w:lineRule="exact"/>
              <w:ind w:left="28"/>
              <w:rPr>
                <w:b/>
              </w:rPr>
            </w:pPr>
            <w:r>
              <w:rPr>
                <w:b/>
              </w:rPr>
              <w:t>dossier</w:t>
            </w:r>
          </w:p>
        </w:tc>
        <w:tc>
          <w:tcPr>
            <w:tcW w:w="2041" w:type="dxa"/>
            <w:tcBorders>
              <w:right w:val="nil"/>
            </w:tcBorders>
          </w:tcPr>
          <w:p w:rsidR="00AD6193" w:rsidRDefault="00AD6193" w:rsidP="004C61CE">
            <w:pPr>
              <w:pStyle w:val="TableParagraph"/>
              <w:spacing w:before="134"/>
              <w:rPr>
                <w:rFonts w:ascii="Arial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AD6193" w:rsidRDefault="00AD6193" w:rsidP="004C61CE">
            <w:pPr>
              <w:pStyle w:val="TableParagraph"/>
              <w:spacing w:before="134"/>
              <w:rPr>
                <w:rFonts w:ascii="Arial"/>
              </w:rPr>
            </w:pPr>
          </w:p>
        </w:tc>
        <w:tc>
          <w:tcPr>
            <w:tcW w:w="121" w:type="dxa"/>
            <w:tcBorders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4" w:type="dxa"/>
            <w:shd w:val="clear" w:color="auto" w:fill="D9D9D9"/>
          </w:tcPr>
          <w:p w:rsidR="00AD6193" w:rsidRDefault="00F0317D">
            <w:pPr>
              <w:pStyle w:val="TableParagraph"/>
              <w:spacing w:before="134"/>
              <w:ind w:left="26"/>
              <w:rPr>
                <w:b/>
              </w:rPr>
            </w:pPr>
            <w:r>
              <w:rPr>
                <w:b/>
              </w:rPr>
              <w:t>CIG</w:t>
            </w:r>
          </w:p>
        </w:tc>
        <w:tc>
          <w:tcPr>
            <w:tcW w:w="657" w:type="dxa"/>
            <w:tcBorders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spacing w:before="134"/>
              <w:ind w:left="309" w:right="-44"/>
              <w:rPr>
                <w:rFonts w:ascii="Arial"/>
              </w:rPr>
            </w:pPr>
            <w:bookmarkStart w:id="0" w:name="_GoBack"/>
            <w:bookmarkEnd w:id="0"/>
          </w:p>
        </w:tc>
        <w:tc>
          <w:tcPr>
            <w:tcW w:w="1678" w:type="dxa"/>
            <w:tcBorders>
              <w:left w:val="nil"/>
            </w:tcBorders>
          </w:tcPr>
          <w:p w:rsidR="00AD6193" w:rsidRDefault="00AD6193" w:rsidP="004C61CE">
            <w:pPr>
              <w:pStyle w:val="TableParagraph"/>
              <w:spacing w:before="134"/>
              <w:rPr>
                <w:rFonts w:ascii="Arial"/>
              </w:rPr>
            </w:pPr>
          </w:p>
        </w:tc>
      </w:tr>
    </w:tbl>
    <w:p w:rsidR="00AD6193" w:rsidRDefault="00F0317D">
      <w:pPr>
        <w:spacing w:before="55"/>
        <w:ind w:left="1744" w:right="1664"/>
        <w:jc w:val="center"/>
        <w:rPr>
          <w:b/>
          <w:sz w:val="24"/>
        </w:rPr>
      </w:pPr>
      <w:r>
        <w:rPr>
          <w:b/>
          <w:sz w:val="24"/>
        </w:rPr>
        <w:t xml:space="preserve">Parte II </w:t>
      </w:r>
      <w:r>
        <w:rPr>
          <w:b/>
          <w:w w:val="105"/>
          <w:sz w:val="24"/>
        </w:rPr>
        <w:t xml:space="preserve">– </w:t>
      </w:r>
      <w:r>
        <w:rPr>
          <w:b/>
          <w:sz w:val="24"/>
        </w:rPr>
        <w:t>RAGGRUPPAMENTI TEMPORANEI E CONSORZI ORDINARI</w:t>
      </w:r>
    </w:p>
    <w:p w:rsidR="00AD6193" w:rsidRDefault="00AD6193">
      <w:pPr>
        <w:pStyle w:val="Corpotesto"/>
        <w:spacing w:before="4"/>
        <w:rPr>
          <w:sz w:val="5"/>
        </w:rPr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1262"/>
        <w:gridCol w:w="1361"/>
        <w:gridCol w:w="1476"/>
        <w:gridCol w:w="1222"/>
        <w:gridCol w:w="1221"/>
        <w:gridCol w:w="914"/>
      </w:tblGrid>
      <w:tr w:rsidR="00AD6193">
        <w:trPr>
          <w:trHeight w:val="381"/>
        </w:trPr>
        <w:tc>
          <w:tcPr>
            <w:tcW w:w="2809" w:type="dxa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shd w:val="clear" w:color="auto" w:fill="D9D9D9"/>
          </w:tcPr>
          <w:p w:rsidR="00AD6193" w:rsidRDefault="00F0317D">
            <w:pPr>
              <w:pStyle w:val="TableParagraph"/>
              <w:spacing w:before="57"/>
              <w:ind w:left="82" w:right="48"/>
              <w:jc w:val="center"/>
              <w:rPr>
                <w:b/>
              </w:rPr>
            </w:pPr>
            <w:r>
              <w:rPr>
                <w:b/>
                <w:w w:val="95"/>
              </w:rPr>
              <w:t>Mandataria</w:t>
            </w:r>
          </w:p>
        </w:tc>
        <w:tc>
          <w:tcPr>
            <w:tcW w:w="1361" w:type="dxa"/>
            <w:shd w:val="clear" w:color="auto" w:fill="D9D9D9"/>
          </w:tcPr>
          <w:p w:rsidR="00AD6193" w:rsidRDefault="00F0317D">
            <w:pPr>
              <w:pStyle w:val="TableParagraph"/>
              <w:spacing w:before="57"/>
              <w:ind w:left="62" w:right="53"/>
              <w:jc w:val="center"/>
              <w:rPr>
                <w:b/>
              </w:rPr>
            </w:pPr>
            <w:r>
              <w:rPr>
                <w:b/>
              </w:rPr>
              <w:t>Mandante 1</w:t>
            </w:r>
          </w:p>
        </w:tc>
        <w:tc>
          <w:tcPr>
            <w:tcW w:w="1476" w:type="dxa"/>
            <w:shd w:val="clear" w:color="auto" w:fill="D9D9D9"/>
          </w:tcPr>
          <w:p w:rsidR="00AD6193" w:rsidRDefault="00F0317D">
            <w:pPr>
              <w:pStyle w:val="TableParagraph"/>
              <w:spacing w:before="57"/>
              <w:ind w:left="120" w:right="110"/>
              <w:jc w:val="center"/>
              <w:rPr>
                <w:b/>
              </w:rPr>
            </w:pPr>
            <w:r>
              <w:rPr>
                <w:b/>
              </w:rPr>
              <w:t>Mandante 2</w:t>
            </w:r>
          </w:p>
        </w:tc>
        <w:tc>
          <w:tcPr>
            <w:tcW w:w="1222" w:type="dxa"/>
            <w:shd w:val="clear" w:color="auto" w:fill="D9D9D9"/>
          </w:tcPr>
          <w:p w:rsidR="00AD6193" w:rsidRDefault="00F0317D">
            <w:pPr>
              <w:pStyle w:val="TableParagraph"/>
              <w:spacing w:before="57"/>
              <w:ind w:left="23" w:right="13"/>
              <w:jc w:val="center"/>
              <w:rPr>
                <w:b/>
              </w:rPr>
            </w:pPr>
            <w:r>
              <w:rPr>
                <w:b/>
                <w:w w:val="95"/>
              </w:rPr>
              <w:t>Mandante 3</w:t>
            </w:r>
          </w:p>
        </w:tc>
        <w:tc>
          <w:tcPr>
            <w:tcW w:w="1221" w:type="dxa"/>
            <w:shd w:val="clear" w:color="auto" w:fill="D9D9D9"/>
          </w:tcPr>
          <w:p w:rsidR="00AD6193" w:rsidRDefault="00F0317D">
            <w:pPr>
              <w:pStyle w:val="TableParagraph"/>
              <w:spacing w:before="57"/>
              <w:ind w:left="23" w:right="12"/>
              <w:jc w:val="center"/>
              <w:rPr>
                <w:b/>
              </w:rPr>
            </w:pPr>
            <w:r>
              <w:rPr>
                <w:b/>
                <w:w w:val="95"/>
              </w:rPr>
              <w:t>Mandante 4</w:t>
            </w:r>
          </w:p>
        </w:tc>
        <w:tc>
          <w:tcPr>
            <w:tcW w:w="914" w:type="dxa"/>
          </w:tcPr>
          <w:p w:rsidR="00AD6193" w:rsidRDefault="00F0317D">
            <w:pPr>
              <w:pStyle w:val="TableParagraph"/>
              <w:spacing w:before="57"/>
              <w:ind w:left="73" w:right="61"/>
              <w:jc w:val="center"/>
              <w:rPr>
                <w:b/>
              </w:rPr>
            </w:pPr>
            <w:r>
              <w:rPr>
                <w:b/>
                <w:w w:val="90"/>
              </w:rPr>
              <w:t>TOTALE</w:t>
            </w:r>
          </w:p>
        </w:tc>
      </w:tr>
      <w:tr w:rsidR="00AD6193">
        <w:trPr>
          <w:trHeight w:val="537"/>
        </w:trPr>
        <w:tc>
          <w:tcPr>
            <w:tcW w:w="2809" w:type="dxa"/>
            <w:shd w:val="clear" w:color="auto" w:fill="D9D9D9"/>
          </w:tcPr>
          <w:p w:rsidR="00AD6193" w:rsidRDefault="00F0317D">
            <w:pPr>
              <w:pStyle w:val="TableParagraph"/>
              <w:spacing w:line="255" w:lineRule="exact"/>
              <w:ind w:left="446" w:right="415"/>
              <w:jc w:val="center"/>
              <w:rPr>
                <w:b/>
              </w:rPr>
            </w:pPr>
            <w:r>
              <w:rPr>
                <w:b/>
              </w:rPr>
              <w:t>Prestazioni</w:t>
            </w:r>
          </w:p>
          <w:p w:rsidR="00AD6193" w:rsidRDefault="00F0317D">
            <w:pPr>
              <w:pStyle w:val="TableParagraph"/>
              <w:spacing w:before="13" w:line="249" w:lineRule="exact"/>
              <w:ind w:left="446" w:right="417"/>
              <w:jc w:val="center"/>
              <w:rPr>
                <w:b/>
              </w:rPr>
            </w:pPr>
            <w:r>
              <w:rPr>
                <w:b/>
              </w:rPr>
              <w:t>Categorie di lavori</w:t>
            </w:r>
          </w:p>
        </w:tc>
        <w:tc>
          <w:tcPr>
            <w:tcW w:w="1262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shd w:val="clear" w:color="auto" w:fill="D9D9D9"/>
          </w:tcPr>
          <w:p w:rsidR="00AD6193" w:rsidRDefault="00F0317D">
            <w:pPr>
              <w:pStyle w:val="TableParagraph"/>
              <w:spacing w:before="134"/>
              <w:ind w:left="73" w:right="60"/>
              <w:jc w:val="center"/>
              <w:rPr>
                <w:b/>
              </w:rPr>
            </w:pPr>
            <w:r>
              <w:rPr>
                <w:b/>
                <w:w w:val="90"/>
              </w:rPr>
              <w:t>R.T.I.</w:t>
            </w:r>
          </w:p>
        </w:tc>
      </w:tr>
      <w:tr w:rsidR="00AD6193">
        <w:trPr>
          <w:trHeight w:val="398"/>
        </w:trPr>
        <w:tc>
          <w:tcPr>
            <w:tcW w:w="2809" w:type="dxa"/>
            <w:vMerge w:val="restart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52"/>
              <w:ind w:left="81" w:right="4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36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52"/>
              <w:ind w:left="62" w:right="5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476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52"/>
              <w:ind w:left="120" w:right="10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52"/>
              <w:ind w:left="20" w:right="13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52"/>
              <w:ind w:left="23" w:right="1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914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21"/>
        </w:trPr>
        <w:tc>
          <w:tcPr>
            <w:tcW w:w="2809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tcBorders>
              <w:top w:val="dotted" w:sz="4" w:space="0" w:color="000000"/>
            </w:tcBorders>
          </w:tcPr>
          <w:p w:rsidR="00AD6193" w:rsidRDefault="00F0317D">
            <w:pPr>
              <w:pStyle w:val="TableParagraph"/>
              <w:spacing w:before="26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424"/>
        </w:trPr>
        <w:tc>
          <w:tcPr>
            <w:tcW w:w="2809" w:type="dxa"/>
            <w:vMerge w:val="restart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81" w:right="4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36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62" w:right="5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476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120" w:right="10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20" w:right="13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23" w:right="1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914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21"/>
        </w:trPr>
        <w:tc>
          <w:tcPr>
            <w:tcW w:w="2809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tcBorders>
              <w:top w:val="dotted" w:sz="4" w:space="0" w:color="000000"/>
            </w:tcBorders>
          </w:tcPr>
          <w:p w:rsidR="00AD6193" w:rsidRDefault="00F0317D">
            <w:pPr>
              <w:pStyle w:val="TableParagraph"/>
              <w:spacing w:before="26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427"/>
        </w:trPr>
        <w:tc>
          <w:tcPr>
            <w:tcW w:w="2809" w:type="dxa"/>
            <w:vMerge w:val="restart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81" w:right="4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36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62" w:right="5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476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120" w:right="10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20" w:right="13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23" w:right="1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914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18"/>
        </w:trPr>
        <w:tc>
          <w:tcPr>
            <w:tcW w:w="2809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tcBorders>
              <w:top w:val="dotted" w:sz="4" w:space="0" w:color="000000"/>
            </w:tcBorders>
          </w:tcPr>
          <w:p w:rsidR="00AD6193" w:rsidRDefault="00F0317D">
            <w:pPr>
              <w:pStyle w:val="TableParagraph"/>
              <w:spacing w:before="26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426"/>
        </w:trPr>
        <w:tc>
          <w:tcPr>
            <w:tcW w:w="2809" w:type="dxa"/>
            <w:vMerge w:val="restart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81" w:right="4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36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62" w:right="5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476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120" w:right="10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20" w:right="13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23" w:right="1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914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21"/>
        </w:trPr>
        <w:tc>
          <w:tcPr>
            <w:tcW w:w="2809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tcBorders>
              <w:top w:val="dotted" w:sz="4" w:space="0" w:color="000000"/>
            </w:tcBorders>
          </w:tcPr>
          <w:p w:rsidR="00AD6193" w:rsidRDefault="00F0317D">
            <w:pPr>
              <w:pStyle w:val="TableParagraph"/>
              <w:spacing w:before="26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424"/>
        </w:trPr>
        <w:tc>
          <w:tcPr>
            <w:tcW w:w="2809" w:type="dxa"/>
            <w:vMerge w:val="restart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81" w:right="4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36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62" w:right="5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476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120" w:right="10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20" w:right="13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23" w:right="1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914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21"/>
        </w:trPr>
        <w:tc>
          <w:tcPr>
            <w:tcW w:w="2809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tcBorders>
              <w:top w:val="dotted" w:sz="4" w:space="0" w:color="000000"/>
            </w:tcBorders>
          </w:tcPr>
          <w:p w:rsidR="00AD6193" w:rsidRDefault="00F0317D">
            <w:pPr>
              <w:pStyle w:val="TableParagraph"/>
              <w:spacing w:before="26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424"/>
        </w:trPr>
        <w:tc>
          <w:tcPr>
            <w:tcW w:w="2809" w:type="dxa"/>
            <w:vMerge w:val="restart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81" w:right="4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36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62" w:right="5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476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120" w:right="10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20" w:right="13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23" w:right="1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914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47"/>
        </w:trPr>
        <w:tc>
          <w:tcPr>
            <w:tcW w:w="2809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tcBorders>
              <w:top w:val="dotted" w:sz="4" w:space="0" w:color="000000"/>
            </w:tcBorders>
          </w:tcPr>
          <w:p w:rsidR="00AD6193" w:rsidRDefault="00F0317D">
            <w:pPr>
              <w:pStyle w:val="TableParagraph"/>
              <w:spacing w:before="26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371"/>
        </w:trPr>
        <w:tc>
          <w:tcPr>
            <w:tcW w:w="2809" w:type="dxa"/>
            <w:shd w:val="clear" w:color="auto" w:fill="D9D9D9"/>
          </w:tcPr>
          <w:p w:rsidR="00AD6193" w:rsidRDefault="00F0317D">
            <w:pPr>
              <w:pStyle w:val="TableParagraph"/>
              <w:spacing w:before="52"/>
              <w:ind w:left="28"/>
              <w:rPr>
                <w:b/>
              </w:rPr>
            </w:pPr>
            <w:r>
              <w:rPr>
                <w:b/>
              </w:rPr>
              <w:t>Quota assoluta totale</w:t>
            </w:r>
          </w:p>
        </w:tc>
        <w:tc>
          <w:tcPr>
            <w:tcW w:w="1262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</w:tcPr>
          <w:p w:rsidR="00AD6193" w:rsidRDefault="00F0317D">
            <w:pPr>
              <w:pStyle w:val="TableParagraph"/>
              <w:spacing w:before="52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397"/>
        </w:trPr>
        <w:tc>
          <w:tcPr>
            <w:tcW w:w="10265" w:type="dxa"/>
            <w:gridSpan w:val="7"/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8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</w:rPr>
              <w:t>(le imprese raggruppate devono presentare ciascuna un proprio DGUE)</w:t>
            </w:r>
          </w:p>
        </w:tc>
      </w:tr>
    </w:tbl>
    <w:p w:rsidR="00AD6193" w:rsidRDefault="00AD6193">
      <w:pPr>
        <w:rPr>
          <w:rFonts w:ascii="Arial"/>
        </w:rPr>
        <w:sectPr w:rsidR="00AD6193">
          <w:headerReference w:type="default" r:id="rId9"/>
          <w:footerReference w:type="default" r:id="rId10"/>
          <w:type w:val="continuous"/>
          <w:pgSz w:w="11910" w:h="16840"/>
          <w:pgMar w:top="1620" w:right="420" w:bottom="900" w:left="900" w:header="720" w:footer="709" w:gutter="0"/>
          <w:pgNumType w:start="1"/>
          <w:cols w:space="720"/>
        </w:sectPr>
      </w:pPr>
    </w:p>
    <w:p w:rsidR="00AD6193" w:rsidRDefault="00AD6193">
      <w:pPr>
        <w:pStyle w:val="Corpotesto"/>
        <w:spacing w:before="10"/>
        <w:rPr>
          <w:sz w:val="3"/>
        </w:rPr>
      </w:pPr>
    </w:p>
    <w:p w:rsidR="00AD6193" w:rsidRDefault="00F0317D">
      <w:pPr>
        <w:pStyle w:val="Corpotesto"/>
        <w:spacing w:line="20" w:lineRule="exact"/>
        <w:ind w:left="201"/>
        <w:rPr>
          <w:b w:val="0"/>
          <w:sz w:val="2"/>
        </w:rPr>
      </w:pPr>
      <w:r>
        <w:rPr>
          <w:b w:val="0"/>
          <w:noProof/>
          <w:sz w:val="2"/>
          <w:lang w:bidi="ar-SA"/>
        </w:rPr>
        <mc:AlternateContent>
          <mc:Choice Requires="wpg">
            <w:drawing>
              <wp:inline distT="0" distB="0" distL="0" distR="0">
                <wp:extent cx="6477000" cy="6350"/>
                <wp:effectExtent l="9525" t="9525" r="9525" b="3175"/>
                <wp:docPr id="1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6350"/>
                          <a:chOff x="0" y="0"/>
                          <a:chExt cx="10200" cy="10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5"/>
                            <a:ext cx="102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26" style="width:510pt;height:.5pt;mso-position-horizontal-relative:char;mso-position-vertical-relative:line" coordsize="102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o/agIAAGIFAAAOAAAAZHJzL2Uyb0RvYy54bWykVE2P2jAQvVfqf7ByZ5OwWRaihVVFgMu2&#10;i7TtDzC2k1h1bMs2BFT1v3dsB/brstpyCLZnPPPmvRnf3R87gQ7MWK7kPMmvsgQxSRTlspknv36u&#10;R9MEWYclxUJJNk9OzCb3i69f7npdsrFqlaDMIAgibdnredI6p8s0taRlHbZXSjMJxlqZDjvYmial&#10;BvcQvRPpOMsmaa8M1UYRZi2cVtGYLEL8umbEPda1ZQ6JeQLYXPia8N35b7q4w2VjsG45GWDgT6Do&#10;MJeQ9BKqwg6jveHvQnWcGGVV7a6I6lJV15ywUANUk2dvqtkYtdehlqbsG32hCah9w9Onw5Ifh61B&#10;nIJ2oJTEHWgU0qKp56bXTQkuG6Of9NbEAmH5oMhvC+b0rd3vm+iMdv13RSEc3jsVuDnWpvMhoGp0&#10;DBKcLhKwo0MEDifF7W2WgVIEbJPrm0Eh0oKM7y6RdjVcyzNohngpD1dSXMZ0AeIAydcDbWafmbT/&#10;x+RTizULAllP05nJ2ZnJBy4ZmkUig8dSbk2g1ZYWCP0gRzexTc8cvSj2da241Ma6DVMd8ot5IiB/&#10;oB4fHqzzgj27eCWkWnMh4ByXQqIeGM9mk3DBKsGpN3qbNc1uKQw6YD9F4ecRQbBXbj5nhW0b/YIp&#10;Aoc2ljRkaRmmq2HtMBdxDYGE9ImgQsA5rOL8/Jlls9V0NS1GxXiyGhVZVY2+rZfFaLLOb2+q62q5&#10;rPK/HnNelC2nlEkP+zzLefExhYdXJU7hZZov/KSvo4faAez5P4CGTouqxjbbKXoKYodzaDpw9uMB&#10;gxyuDY+Ofyle7oPX89O4+AcAAP//AwBQSwMEFAAGAAgAAAAhAB/gP2TZAAAABAEAAA8AAABkcnMv&#10;ZG93bnJldi54bWxMj0FLw0AQhe+C/2EZwZvdRFEkZlNKUU9FsBXE2zQ7TUKzsyG7TdJ/78SLvQwz&#10;vOG97+XLybVqoD40ng2kiwQUceltw5WBr93b3TOoEJEttp7JwJkCLIvrqxwz60f+pGEbKyUmHDI0&#10;UMfYZVqHsiaHYeE7YtEOvncY5ewrbXscxdy1+j5JnrTDhiWhxo7WNZXH7ckZeB9xXD2kr8PmeFif&#10;f3aPH9+blIy5vZlWL6AiTfH/GWZ8QYdCmPb+xDao1oAUiX9z1hLJArWfN9BFri/hi18AAAD//wMA&#10;UEsBAi0AFAAGAAgAAAAhALaDOJL+AAAA4QEAABMAAAAAAAAAAAAAAAAAAAAAAFtDb250ZW50X1R5&#10;cGVzXS54bWxQSwECLQAUAAYACAAAACEAOP0h/9YAAACUAQAACwAAAAAAAAAAAAAAAAAvAQAAX3Jl&#10;bHMvLnJlbHNQSwECLQAUAAYACAAAACEAxus6P2oCAABiBQAADgAAAAAAAAAAAAAAAAAuAgAAZHJz&#10;L2Uyb0RvYy54bWxQSwECLQAUAAYACAAAACEAH+A/ZNkAAAAEAQAADwAAAAAAAAAAAAAAAADEBAAA&#10;ZHJzL2Rvd25yZXYueG1sUEsFBgAAAAAEAAQA8wAAAMoFAAAAAA==&#10;">
                <v:line id="Line 9" o:spid="_x0000_s1027" style="position:absolute;visibility:visible;mso-wrap-style:square" from="0,5" to="1020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XC/MEAAADbAAAADwAAAGRycy9kb3ducmV2LnhtbERPTWsCMRC9C/6HMEJvmq2HalejVEEt&#10;7ElbqMchmW6WbibLJu6u/94UCr3N433Oeju4WnTUhsqzgudZBoJYe1NxqeDz4zBdgggR2WDtmRTc&#10;KcB2Mx6tMTe+5zN1l1iKFMIhRwU2xiaXMmhLDsPMN8SJ+/atw5hgW0rTYp/CXS3nWfYiHVacGiw2&#10;tLekfy43p6A7FdeuWHjUp69iZ/XhWC36o1JPk+FtBSLSEP/Ff+53k+a/wu8v6Q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dcL8wQAAANsAAAAPAAAAAAAAAAAAAAAA&#10;AKECAABkcnMvZG93bnJldi54bWxQSwUGAAAAAAQABAD5AAAAjwMAAAAA&#10;" strokeweight=".48pt"/>
                <w10:anchorlock/>
              </v:group>
            </w:pict>
          </mc:Fallback>
        </mc:AlternateContent>
      </w:r>
    </w:p>
    <w:p w:rsidR="00AD6193" w:rsidRDefault="00F0317D">
      <w:pPr>
        <w:spacing w:before="46"/>
        <w:ind w:left="1092"/>
        <w:rPr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2173605</wp:posOffset>
                </wp:positionH>
                <wp:positionV relativeFrom="paragraph">
                  <wp:posOffset>563880</wp:posOffset>
                </wp:positionV>
                <wp:extent cx="141605" cy="141605"/>
                <wp:effectExtent l="11430" t="11430" r="8890" b="8890"/>
                <wp:wrapNone/>
                <wp:docPr id="1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71.15pt;margin-top:44.4pt;width:11.15pt;height:11.1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Ky1fQIAABQFAAAOAAAAZHJzL2Uyb0RvYy54bWysVM2O0zAQviPxDpbvbZKS7U+06WrVtAhp&#10;gRULD+DaTmPh2MZ2mxbEuzN20tJlLwiRgzP2jGfmm/nGt3fHVqIDt05oVeJsnGLEFdVMqF2Jv3ze&#10;jOYYOU8UI1IrXuITd/hu+frVbWcKPtGNloxbBE6UKzpT4sZ7UySJow1viRtrwxUoa21b4mFrdwmz&#10;pAPvrUwmaTpNOm2ZsZpy5+C06pV4Gf3XNaf+Y1077pEsMeTm42rjug1rsrwlxc4S0wg6pEH+IYuW&#10;CAVBL64q4gnaW/HCVSuo1U7Xfkx1m+i6FpRHDIAmS/9A89QQwyMWKI4zlzK5/+eWfjg8WiQY9G6G&#10;kSIt9OgTVI2oneRoFurTGVeA2ZN5tAGhMw+afnVI6VUDVvzeWt01nDDIKgv2ybMLYePgKtp27zUD&#10;72TvdSzVsbZtcAhFQMfYkdOlI/zoEYXDLM+m6Q1GFFSDHCKQ4nzZWOffct2iIJTYQurROTk8ON+b&#10;nk1CLKU3Qko4J4VUqCvxIsvzeMFpKVhQRox2t11Jiw4k0CZ+ERmgvzYLnivimt4uqnpCtcIDq6Vo&#10;Szy/3CZFqNJasRjeEyF7GdBIFaICaEh6kHr2/Fiki/V8Pc9H+WS6HuVpVY3uN6t8NN1ks5vqTbVa&#10;VdnPACDLi0YwxlXAcGZylv8dU4aZ6jl44fIzrO66JJv4vSxJ8jyN2ClAdf5HdJEegRE9s7aanYAd&#10;VvejCU8JCI223zHqYCxL7L7tieUYyXcKGBb6FeY4bvKb2QQ29lqzvdYQRcFViT1Gvbjy/ezvjRW7&#10;BiJlsflK3wMraxEZExjbZzVwGUYvIhieiTDb1/to9fsxW/4CAAD//wMAUEsDBBQABgAIAAAAIQAn&#10;XM6g3QAAAAoBAAAPAAAAZHJzL2Rvd25yZXYueG1sTI9NT4QwEIbvJv6HZky8ua0LIQQpG7PRy54U&#10;OehtoJUS+0Fol8V/73jSuU3myTvPWx82Z9mqlzgFL+F+J4BpPwQ1+VFC9/Z8VwKLCb1CG7yW8K0j&#10;HJrrqxorFS7+Va9tGhmF+FihBJPSXHEeB6Mdxl2YtafbZ1gcJlqXkasFLxTuLN8LUXCHk6cPBmd9&#10;NHr4as9Owsd26vAkXqa8H96Lp2MrzGo7KW9vtscHYElv6Q+GX31Sh4ac+nD2KjIrIcv3GaESypIq&#10;EJAVeQGsJ5IGeFPz/xWaHwAAAP//AwBQSwECLQAUAAYACAAAACEAtoM4kv4AAADhAQAAEwAAAAAA&#10;AAAAAAAAAAAAAAAAW0NvbnRlbnRfVHlwZXNdLnhtbFBLAQItABQABgAIAAAAIQA4/SH/1gAAAJQB&#10;AAALAAAAAAAAAAAAAAAAAC8BAABfcmVscy8ucmVsc1BLAQItABQABgAIAAAAIQBvCKy1fQIAABQF&#10;AAAOAAAAAAAAAAAAAAAAAC4CAABkcnMvZTJvRG9jLnhtbFBLAQItABQABgAIAAAAIQAnXM6g3QAA&#10;AAoBAAAPAAAAAAAAAAAAAAAAANcEAABkcnMvZG93bnJldi54bWxQSwUGAAAAAAQABADzAAAA4QUA&#10;AAAA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3451225</wp:posOffset>
                </wp:positionH>
                <wp:positionV relativeFrom="paragraph">
                  <wp:posOffset>563880</wp:posOffset>
                </wp:positionV>
                <wp:extent cx="141605" cy="141605"/>
                <wp:effectExtent l="12700" t="11430" r="7620" b="8890"/>
                <wp:wrapNone/>
                <wp:docPr id="1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71.75pt;margin-top:44.4pt;width:11.15pt;height:11.1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r0d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wlG&#10;irTQo09QNaJ2kqNJqE9nXAFmT+bRBoTOPGj61SGlVw1Y8aW1ums4YZBVFuyTmwth4+Aq2nbvNQPv&#10;ZO91LNWxtm1wCEVAx9iR50tH+NEjCodZnk3SMUYUVCc5RCDF+bKxzr/lukVBKLGF1KNzcnhwvjc9&#10;m4RYSm+ElHBOCqlQV+JZlufxgtNSsKCMGO1uu5IWHUigTfwiMkB/bRY8V8Q1vV1U9YRqhQdWS9GW&#10;eHq5TYpQpbViMbwnQvYyoJEqRAXQkPRJ6tnzY5bO1tP1NB/ko8l6kKdVNVhuVvlgssnuxtWbarWq&#10;sp8BQJYXjWCMq4DhzOQs/zumnGaq5+CFyzdY3XVJNvF7WZLkNo3YKUB1/kd0kR6BET2ztpo9Azus&#10;7kcTnhIQGm2/Y9TBWJbYfdsTyzGS7xQwLPQrzHHc5OO7EWzstWZ7rSGKgqsSe4x6ceX72d8bK3YN&#10;RMpi85VeAitrERkTGNtndeIyjF5EcHomwmxf76PV78ds8QsAAP//AwBQSwMEFAAGAAgAAAAhADId&#10;cWDdAAAACgEAAA8AAABkcnMvZG93bnJldi54bWxMjzFPwzAQhXck/oN1SGzUBpooCnEqVMHSCUIG&#10;2JzYjaPa5yh20/DvOSa46U7v07v3qt3qHVvMHMeAEu43ApjBPugRBwntx+tdASwmhVq5gEbCt4mw&#10;q6+vKlXqcMF3szRpYGSCsVQSbEpTyXnsrfEqbsJkkLRjmL1KdM4D17O6kLl3/EGInHs1In2wajJ7&#10;a/pTc/YSvtZDqw7ibdx2/Wf+sm+EXVwr5e3N+vwELJk1/cHwG5+iQ02ZunBGHZmTkG0fM0IlFAVV&#10;ICDLM1o6ImmA1xX/X6H+AQAA//8DAFBLAQItABQABgAIAAAAIQC2gziS/gAAAOEBAAATAAAAAAAA&#10;AAAAAAAAAAAAAABbQ29udGVudF9UeXBlc10ueG1sUEsBAi0AFAAGAAgAAAAhADj9If/WAAAAlAEA&#10;AAsAAAAAAAAAAAAAAAAALwEAAF9yZWxzLy5yZWxzUEsBAi0AFAAGAAgAAAAhAMWWvR18AgAAFAUA&#10;AA4AAAAAAAAAAAAAAAAALgIAAGRycy9lMm9Eb2MueG1sUEsBAi0AFAAGAAgAAAAhADIdcWDdAAAA&#10;CgEAAA8AAAAAAAAAAAAAAAAA1gQAAGRycy9kb3ducmV2LnhtbFBLBQYAAAAABAAEAPMAAADgBQAA&#10;AAA=&#10;" filled="f" strokeweight=".72pt">
                <w10:wrap anchorx="page"/>
              </v:rect>
            </w:pict>
          </mc:Fallback>
        </mc:AlternateContent>
      </w:r>
      <w:r>
        <w:rPr>
          <w:b/>
          <w:sz w:val="24"/>
        </w:rPr>
        <w:t xml:space="preserve">Parte III </w:t>
      </w:r>
      <w:r>
        <w:rPr>
          <w:b/>
          <w:w w:val="105"/>
          <w:sz w:val="24"/>
        </w:rPr>
        <w:t xml:space="preserve">– </w:t>
      </w:r>
      <w:r>
        <w:rPr>
          <w:b/>
          <w:sz w:val="24"/>
        </w:rPr>
        <w:t>CONSORZI STABILI E CONSORZI DI COOPERATIVE O DI IMPRESE ARTIGIANE</w:t>
      </w:r>
    </w:p>
    <w:p w:rsidR="00AD6193" w:rsidRDefault="00AD6193">
      <w:pPr>
        <w:pStyle w:val="Corpotesto"/>
        <w:spacing w:before="4"/>
        <w:rPr>
          <w:sz w:val="5"/>
        </w:r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1657"/>
        <w:gridCol w:w="3178"/>
        <w:gridCol w:w="1401"/>
        <w:gridCol w:w="1686"/>
      </w:tblGrid>
      <w:tr w:rsidR="00AD6193">
        <w:trPr>
          <w:trHeight w:val="397"/>
        </w:trPr>
        <w:tc>
          <w:tcPr>
            <w:tcW w:w="2270" w:type="dxa"/>
            <w:tcBorders>
              <w:left w:val="single" w:sz="6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7"/>
              <w:rPr>
                <w:b/>
              </w:rPr>
            </w:pPr>
            <w:r>
              <w:rPr>
                <w:b/>
                <w:w w:val="95"/>
              </w:rPr>
              <w:t>Operatore economico</w:t>
            </w:r>
          </w:p>
        </w:tc>
        <w:tc>
          <w:tcPr>
            <w:tcW w:w="4835" w:type="dxa"/>
            <w:gridSpan w:val="2"/>
            <w:tcBorders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87" w:type="dxa"/>
            <w:gridSpan w:val="2"/>
            <w:tcBorders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96"/>
        </w:trPr>
        <w:tc>
          <w:tcPr>
            <w:tcW w:w="2270" w:type="dxa"/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2"/>
              <w:rPr>
                <w:b/>
              </w:rPr>
            </w:pPr>
            <w:r>
              <w:rPr>
                <w:b/>
                <w:w w:val="95"/>
              </w:rPr>
              <w:t>Costituito in consorzio</w:t>
            </w:r>
          </w:p>
        </w:tc>
        <w:tc>
          <w:tcPr>
            <w:tcW w:w="1657" w:type="dxa"/>
            <w:tcBorders>
              <w:right w:val="nil"/>
            </w:tcBorders>
          </w:tcPr>
          <w:p w:rsidR="00AD6193" w:rsidRDefault="00F0317D">
            <w:pPr>
              <w:pStyle w:val="TableParagraph"/>
              <w:spacing w:before="64"/>
              <w:ind w:left="345"/>
              <w:rPr>
                <w:b/>
              </w:rPr>
            </w:pPr>
            <w:r>
              <w:rPr>
                <w:b/>
              </w:rPr>
              <w:t>stabile</w:t>
            </w:r>
          </w:p>
        </w:tc>
        <w:tc>
          <w:tcPr>
            <w:tcW w:w="3178" w:type="dxa"/>
            <w:tcBorders>
              <w:left w:val="nil"/>
              <w:right w:val="nil"/>
            </w:tcBorders>
          </w:tcPr>
          <w:p w:rsidR="00AD6193" w:rsidRDefault="00F0317D">
            <w:pPr>
              <w:pStyle w:val="TableParagraph"/>
              <w:spacing w:before="64"/>
              <w:ind w:left="704"/>
              <w:rPr>
                <w:b/>
              </w:rPr>
            </w:pPr>
            <w:r>
              <w:rPr>
                <w:b/>
              </w:rPr>
              <w:t>di cooperative</w:t>
            </w:r>
          </w:p>
        </w:tc>
        <w:tc>
          <w:tcPr>
            <w:tcW w:w="3087" w:type="dxa"/>
            <w:gridSpan w:val="2"/>
            <w:tcBorders>
              <w:left w:val="nil"/>
              <w:right w:val="single" w:sz="6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96"/>
        </w:trPr>
        <w:tc>
          <w:tcPr>
            <w:tcW w:w="2270" w:type="dxa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35" w:type="dxa"/>
            <w:gridSpan w:val="2"/>
            <w:shd w:val="clear" w:color="auto" w:fill="D9D9D9"/>
          </w:tcPr>
          <w:p w:rsidR="00AD6193" w:rsidRDefault="00F0317D">
            <w:pPr>
              <w:pStyle w:val="TableParagraph"/>
              <w:spacing w:before="63"/>
              <w:ind w:left="1600" w:right="1597"/>
              <w:jc w:val="center"/>
              <w:rPr>
                <w:b/>
              </w:rPr>
            </w:pPr>
            <w:r>
              <w:rPr>
                <w:b/>
              </w:rPr>
              <w:t>Denominazione</w:t>
            </w:r>
          </w:p>
        </w:tc>
        <w:tc>
          <w:tcPr>
            <w:tcW w:w="1401" w:type="dxa"/>
            <w:shd w:val="clear" w:color="auto" w:fill="D9D9D9"/>
          </w:tcPr>
          <w:p w:rsidR="00AD6193" w:rsidRDefault="00F0317D">
            <w:pPr>
              <w:pStyle w:val="TableParagraph"/>
              <w:spacing w:before="63"/>
              <w:ind w:left="181"/>
              <w:rPr>
                <w:b/>
              </w:rPr>
            </w:pPr>
            <w:r>
              <w:rPr>
                <w:b/>
              </w:rPr>
              <w:t>Sede (città)</w:t>
            </w:r>
          </w:p>
        </w:tc>
        <w:tc>
          <w:tcPr>
            <w:tcW w:w="1686" w:type="dxa"/>
            <w:shd w:val="clear" w:color="auto" w:fill="D9D9D9"/>
          </w:tcPr>
          <w:p w:rsidR="00AD6193" w:rsidRDefault="00F0317D">
            <w:pPr>
              <w:pStyle w:val="TableParagraph"/>
              <w:spacing w:before="63"/>
              <w:ind w:left="228"/>
              <w:rPr>
                <w:b/>
              </w:rPr>
            </w:pPr>
            <w:r>
              <w:rPr>
                <w:b/>
                <w:w w:val="95"/>
              </w:rPr>
              <w:t>Codice fiscale</w:t>
            </w:r>
          </w:p>
        </w:tc>
      </w:tr>
      <w:tr w:rsidR="00AD6193">
        <w:trPr>
          <w:trHeight w:val="398"/>
        </w:trPr>
        <w:tc>
          <w:tcPr>
            <w:tcW w:w="2270" w:type="dxa"/>
            <w:tcBorders>
              <w:bottom w:val="nil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9"/>
              <w:rPr>
                <w:b/>
              </w:rPr>
            </w:pPr>
            <w:r>
              <w:rPr>
                <w:b/>
                <w:w w:val="90"/>
              </w:rPr>
              <w:t>Indica</w:t>
            </w:r>
            <w:r>
              <w:rPr>
                <w:b/>
                <w:spacing w:val="-25"/>
                <w:w w:val="90"/>
              </w:rPr>
              <w:t xml:space="preserve"> </w:t>
            </w:r>
            <w:r>
              <w:rPr>
                <w:b/>
                <w:w w:val="90"/>
              </w:rPr>
              <w:t>come</w:t>
            </w:r>
            <w:r>
              <w:rPr>
                <w:b/>
                <w:spacing w:val="-22"/>
                <w:w w:val="90"/>
              </w:rPr>
              <w:t xml:space="preserve"> </w:t>
            </w:r>
            <w:r>
              <w:rPr>
                <w:b/>
                <w:w w:val="90"/>
              </w:rPr>
              <w:t>esecutrici</w:t>
            </w:r>
            <w:r>
              <w:rPr>
                <w:b/>
                <w:spacing w:val="-21"/>
                <w:w w:val="90"/>
              </w:rPr>
              <w:t xml:space="preserve"> </w:t>
            </w:r>
            <w:r>
              <w:rPr>
                <w:b/>
                <w:w w:val="90"/>
              </w:rPr>
              <w:t>e</w:t>
            </w:r>
          </w:p>
        </w:tc>
        <w:tc>
          <w:tcPr>
            <w:tcW w:w="4835" w:type="dxa"/>
            <w:gridSpan w:val="2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1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6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537"/>
        </w:trPr>
        <w:tc>
          <w:tcPr>
            <w:tcW w:w="2270" w:type="dxa"/>
            <w:tcBorders>
              <w:top w:val="nil"/>
              <w:bottom w:val="nil"/>
            </w:tcBorders>
            <w:shd w:val="clear" w:color="auto" w:fill="D9D9D9"/>
          </w:tcPr>
          <w:p w:rsidR="00AD6193" w:rsidRDefault="00F0317D">
            <w:pPr>
              <w:pStyle w:val="TableParagraph"/>
              <w:spacing w:line="255" w:lineRule="exact"/>
              <w:ind w:left="29"/>
              <w:rPr>
                <w:b/>
              </w:rPr>
            </w:pPr>
            <w:r>
              <w:rPr>
                <w:b/>
                <w:w w:val="95"/>
              </w:rPr>
              <w:t>partecipa</w:t>
            </w:r>
            <w:r>
              <w:rPr>
                <w:b/>
                <w:spacing w:val="-46"/>
                <w:w w:val="95"/>
              </w:rPr>
              <w:t xml:space="preserve"> </w:t>
            </w:r>
            <w:r>
              <w:rPr>
                <w:b/>
                <w:w w:val="95"/>
              </w:rPr>
              <w:t>per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>i</w:t>
            </w:r>
            <w:r>
              <w:rPr>
                <w:b/>
                <w:spacing w:val="-46"/>
                <w:w w:val="95"/>
              </w:rPr>
              <w:t xml:space="preserve"> </w:t>
            </w:r>
            <w:r>
              <w:rPr>
                <w:b/>
                <w:w w:val="95"/>
              </w:rPr>
              <w:t>seguenti</w:t>
            </w:r>
          </w:p>
          <w:p w:rsidR="00AD6193" w:rsidRDefault="00F0317D">
            <w:pPr>
              <w:pStyle w:val="TableParagraph"/>
              <w:spacing w:before="13" w:line="249" w:lineRule="exact"/>
              <w:ind w:left="29"/>
              <w:rPr>
                <w:b/>
              </w:rPr>
            </w:pPr>
            <w:r>
              <w:rPr>
                <w:b/>
              </w:rPr>
              <w:t>operatori</w:t>
            </w:r>
          </w:p>
        </w:tc>
        <w:tc>
          <w:tcPr>
            <w:tcW w:w="4835" w:type="dxa"/>
            <w:gridSpan w:val="2"/>
            <w:tcBorders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87" w:type="dxa"/>
            <w:gridSpan w:val="2"/>
            <w:tcBorders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95"/>
        </w:trPr>
        <w:tc>
          <w:tcPr>
            <w:tcW w:w="2270" w:type="dxa"/>
            <w:tcBorders>
              <w:top w:val="nil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9"/>
              <w:rPr>
                <w:b/>
              </w:rPr>
            </w:pPr>
            <w:r>
              <w:rPr>
                <w:b/>
                <w:w w:val="95"/>
              </w:rPr>
              <w:t>consorziati elencate:</w:t>
            </w:r>
          </w:p>
        </w:tc>
        <w:tc>
          <w:tcPr>
            <w:tcW w:w="4835" w:type="dxa"/>
            <w:gridSpan w:val="2"/>
            <w:tcBorders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87" w:type="dxa"/>
            <w:gridSpan w:val="2"/>
            <w:tcBorders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97"/>
        </w:trPr>
        <w:tc>
          <w:tcPr>
            <w:tcW w:w="10192" w:type="dxa"/>
            <w:gridSpan w:val="5"/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9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w w:val="95"/>
              </w:rPr>
              <w:t>(gli operatori economici consorziati indicati devono presentare ciascuno un proprio DGUE)</w:t>
            </w:r>
          </w:p>
        </w:tc>
      </w:tr>
    </w:tbl>
    <w:p w:rsidR="00AD6193" w:rsidRDefault="00AD6193">
      <w:pPr>
        <w:pStyle w:val="Corpotesto"/>
        <w:rPr>
          <w:sz w:val="20"/>
        </w:rPr>
      </w:pPr>
    </w:p>
    <w:p w:rsidR="00AD6193" w:rsidRDefault="00F0317D">
      <w:pPr>
        <w:pStyle w:val="Corpotesto"/>
        <w:spacing w:before="2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206375</wp:posOffset>
                </wp:positionV>
                <wp:extent cx="6487160" cy="0"/>
                <wp:effectExtent l="9525" t="6350" r="8890" b="12700"/>
                <wp:wrapTopAndBottom/>
                <wp:docPr id="1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1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1pt,16.25pt" to="561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lcHHAIAAEIEAAAOAAAAZHJzL2Uyb0RvYy54bWysU8GO2jAQvVfqP1i5QxIashARVlUCvdAW&#10;abcfYGyHWHVsyzYEVPXfO3YIYttLVZWDGWdm3ryZN149XzqBzsxYrmQZpdMkQkwSRbk8ltG31+1k&#10;ESHrsKRYKMnK6Mps9Lx+/27V64LNVKsEZQYBiLRFr8uodU4XcWxJyzpsp0ozCc5GmQ47uJpjTA3u&#10;Ab0T8SxJ8rhXhmqjCLMWvtaDM1oH/KZhxH1tGsscEmUE3Fw4TTgP/ozXK1wcDdYtJzca+B9YdJhL&#10;KHqHqrHD6GT4H1AdJ0ZZ1bgpUV2smoYTFnqAbtLkt25eWqxZ6AWGY/V9TPb/wZIv571BnIJ28whJ&#10;3IFGOy4ZmvvR9NoWEFHJvfHNkYt80TtFvlskVdVieWSB4utVQ1rqM+I3Kf5iNRQ49J8VhRh8cirM&#10;6dKYzkPCBNAlyHG9y8EuDhH4mGeLpzQH1cjoi3ExJmpj3SemOuSNMhLAOQDj8846TwQXY4ivI9WW&#10;CxHUFhL1AJ4s85BgleDUO32YNcdDJQw6Y78v4Re6As9jmEeusW2HuOAaNsmok6ShSssw3dxsh7kY&#10;bGAlpC8EPQLPmzVsyo9lstwsNotsks3yzSRL6nrycVtlk3ybPs3rD3VV1elPzznNipZTyqSnPW5t&#10;mv3dVtzez7Bv9729zyd+ix4GCWTH/0A6iOx1HTbkoOh1b0bxYVFD8O1R+ZfweAf78emvfwEAAP//&#10;AwBQSwMEFAAGAAgAAAAhAHmWv2XfAAAACgEAAA8AAABkcnMvZG93bnJldi54bWxMj0FPwkAQhe8m&#10;/ofNkHCTLSVird0So8GEgzEC8bx0x7a0O9t0F1r+vUM86PG9eXnzvWw12lacsfe1IwXzWQQCqXCm&#10;plLBfre+S0D4oMno1hEquKCHVX57k+nUuIE+8bwNpeAS8qlWUIXQpVL6okKr/cx1SHz7dr3VgWVf&#10;StPrgcttK+MoWkqra+IPle7wpcKi2Z6sgvdEvrqP5qu4HIfdW5JsmseHzV6p6WR8fgIRcAx/Ybji&#10;MzrkzHRwJzJetKyjmLcEBYv4HsQ1MI8XSxCHX0fmmfw/If8BAAD//wMAUEsBAi0AFAAGAAgAAAAh&#10;ALaDOJL+AAAA4QEAABMAAAAAAAAAAAAAAAAAAAAAAFtDb250ZW50X1R5cGVzXS54bWxQSwECLQAU&#10;AAYACAAAACEAOP0h/9YAAACUAQAACwAAAAAAAAAAAAAAAAAvAQAAX3JlbHMvLnJlbHNQSwECLQAU&#10;AAYACAAAACEAks5XBxwCAABCBAAADgAAAAAAAAAAAAAAAAAuAgAAZHJzL2Uyb0RvYy54bWxQSwEC&#10;LQAUAAYACAAAACEAeZa/Zd8AAAAKAQAADwAAAAAAAAAAAAAAAAB2BAAAZHJzL2Rvd25yZXYueG1s&#10;UEsFBgAAAAAEAAQA8wAAAIIFAAAAAA==&#10;" strokeweight=".48pt">
                <w10:wrap type="topAndBottom" anchorx="page"/>
              </v:line>
            </w:pict>
          </mc:Fallback>
        </mc:AlternateContent>
      </w:r>
    </w:p>
    <w:p w:rsidR="00AD6193" w:rsidRDefault="00F0317D">
      <w:pPr>
        <w:spacing w:before="27"/>
        <w:ind w:left="1586" w:right="1664"/>
        <w:jc w:val="center"/>
        <w:rPr>
          <w:b/>
          <w:sz w:val="24"/>
        </w:rPr>
      </w:pPr>
      <w:r>
        <w:rPr>
          <w:b/>
          <w:sz w:val="24"/>
        </w:rPr>
        <w:t>DICHIARAZIONI FINALI</w:t>
      </w:r>
    </w:p>
    <w:p w:rsidR="00AD6193" w:rsidRDefault="00F0317D">
      <w:pPr>
        <w:pStyle w:val="Corpotesto"/>
        <w:spacing w:before="61"/>
        <w:ind w:left="232"/>
      </w:pPr>
      <w:r>
        <w:t>Il sottoscritto/I sottoscritti dichiara/dichiarano formalmente</w:t>
      </w:r>
    </w:p>
    <w:p w:rsidR="00AD6193" w:rsidRDefault="00F0317D">
      <w:pPr>
        <w:pStyle w:val="Paragrafoelenco"/>
        <w:numPr>
          <w:ilvl w:val="0"/>
          <w:numId w:val="1"/>
        </w:numPr>
        <w:tabs>
          <w:tab w:val="left" w:pos="954"/>
        </w:tabs>
        <w:spacing w:before="14" w:line="252" w:lineRule="auto"/>
        <w:ind w:right="150"/>
        <w:jc w:val="both"/>
        <w:rPr>
          <w:b/>
        </w:rPr>
      </w:pPr>
      <w:r>
        <w:rPr>
          <w:b/>
          <w:w w:val="95"/>
        </w:rPr>
        <w:t>che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le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informazioni</w:t>
      </w:r>
      <w:r>
        <w:rPr>
          <w:b/>
          <w:spacing w:val="-15"/>
          <w:w w:val="95"/>
        </w:rPr>
        <w:t xml:space="preserve"> </w:t>
      </w:r>
      <w:r>
        <w:rPr>
          <w:b/>
          <w:w w:val="95"/>
        </w:rPr>
        <w:t>riportate</w:t>
      </w:r>
      <w:r>
        <w:rPr>
          <w:b/>
          <w:spacing w:val="-13"/>
          <w:w w:val="95"/>
        </w:rPr>
        <w:t xml:space="preserve"> </w:t>
      </w:r>
      <w:r>
        <w:rPr>
          <w:b/>
          <w:w w:val="95"/>
        </w:rPr>
        <w:t>nelle</w:t>
      </w:r>
      <w:r>
        <w:rPr>
          <w:b/>
          <w:spacing w:val="-13"/>
          <w:w w:val="95"/>
        </w:rPr>
        <w:t xml:space="preserve"> </w:t>
      </w:r>
      <w:r>
        <w:rPr>
          <w:b/>
          <w:w w:val="95"/>
        </w:rPr>
        <w:t>precedenti</w:t>
      </w:r>
      <w:r>
        <w:rPr>
          <w:b/>
          <w:spacing w:val="-13"/>
          <w:w w:val="95"/>
        </w:rPr>
        <w:t xml:space="preserve"> </w:t>
      </w:r>
      <w:r>
        <w:rPr>
          <w:b/>
          <w:w w:val="95"/>
        </w:rPr>
        <w:t>parti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sono</w:t>
      </w:r>
      <w:r>
        <w:rPr>
          <w:b/>
          <w:spacing w:val="-13"/>
          <w:w w:val="95"/>
        </w:rPr>
        <w:t xml:space="preserve"> </w:t>
      </w:r>
      <w:r>
        <w:rPr>
          <w:b/>
          <w:w w:val="95"/>
        </w:rPr>
        <w:t>veritiere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corrette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che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il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 xml:space="preserve">sottoscritto/i </w:t>
      </w:r>
      <w:r>
        <w:rPr>
          <w:b/>
        </w:rPr>
        <w:t>sottoscritti</w:t>
      </w:r>
      <w:r>
        <w:rPr>
          <w:b/>
          <w:spacing w:val="-35"/>
        </w:rPr>
        <w:t xml:space="preserve"> </w:t>
      </w:r>
      <w:r>
        <w:rPr>
          <w:b/>
        </w:rPr>
        <w:t>è</w:t>
      </w:r>
      <w:r>
        <w:rPr>
          <w:b/>
          <w:spacing w:val="-36"/>
        </w:rPr>
        <w:t xml:space="preserve"> </w:t>
      </w:r>
      <w:r>
        <w:rPr>
          <w:b/>
        </w:rPr>
        <w:t>consapevole/sono</w:t>
      </w:r>
      <w:r>
        <w:rPr>
          <w:b/>
          <w:spacing w:val="-36"/>
        </w:rPr>
        <w:t xml:space="preserve"> </w:t>
      </w:r>
      <w:r>
        <w:rPr>
          <w:b/>
        </w:rPr>
        <w:t>consapevoli</w:t>
      </w:r>
      <w:r>
        <w:rPr>
          <w:b/>
          <w:spacing w:val="-35"/>
        </w:rPr>
        <w:t xml:space="preserve"> </w:t>
      </w:r>
      <w:r>
        <w:rPr>
          <w:b/>
        </w:rPr>
        <w:t>delle</w:t>
      </w:r>
      <w:r>
        <w:rPr>
          <w:b/>
          <w:spacing w:val="-37"/>
        </w:rPr>
        <w:t xml:space="preserve"> </w:t>
      </w:r>
      <w:r>
        <w:rPr>
          <w:b/>
        </w:rPr>
        <w:t>conseguenze</w:t>
      </w:r>
      <w:r>
        <w:rPr>
          <w:b/>
          <w:spacing w:val="-35"/>
        </w:rPr>
        <w:t xml:space="preserve"> </w:t>
      </w:r>
      <w:r>
        <w:rPr>
          <w:b/>
        </w:rPr>
        <w:t>di</w:t>
      </w:r>
      <w:r>
        <w:rPr>
          <w:b/>
          <w:spacing w:val="-36"/>
        </w:rPr>
        <w:t xml:space="preserve"> </w:t>
      </w:r>
      <w:r>
        <w:rPr>
          <w:b/>
        </w:rPr>
        <w:t>una</w:t>
      </w:r>
      <w:r>
        <w:rPr>
          <w:b/>
          <w:spacing w:val="-35"/>
        </w:rPr>
        <w:t xml:space="preserve"> </w:t>
      </w:r>
      <w:r>
        <w:rPr>
          <w:b/>
        </w:rPr>
        <w:t>grave</w:t>
      </w:r>
      <w:r>
        <w:rPr>
          <w:b/>
          <w:spacing w:val="-37"/>
        </w:rPr>
        <w:t xml:space="preserve"> </w:t>
      </w:r>
      <w:r>
        <w:rPr>
          <w:b/>
        </w:rPr>
        <w:t>falsità.</w:t>
      </w:r>
    </w:p>
    <w:p w:rsidR="00AD6193" w:rsidRDefault="00F0317D">
      <w:pPr>
        <w:pStyle w:val="Paragrafoelenco"/>
        <w:numPr>
          <w:ilvl w:val="0"/>
          <w:numId w:val="1"/>
        </w:numPr>
        <w:tabs>
          <w:tab w:val="left" w:pos="954"/>
        </w:tabs>
        <w:spacing w:line="252" w:lineRule="auto"/>
        <w:jc w:val="both"/>
        <w:rPr>
          <w:b/>
        </w:rPr>
      </w:pPr>
      <w:r>
        <w:rPr>
          <w:b/>
          <w:w w:val="95"/>
        </w:rPr>
        <w:t>con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riferimento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a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ciascun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Lotto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di</w:t>
      </w:r>
      <w:r>
        <w:rPr>
          <w:b/>
          <w:spacing w:val="-35"/>
          <w:w w:val="95"/>
        </w:rPr>
        <w:t xml:space="preserve"> </w:t>
      </w:r>
      <w:r>
        <w:rPr>
          <w:b/>
          <w:w w:val="95"/>
        </w:rPr>
        <w:t>gara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per</w:t>
      </w:r>
      <w:r>
        <w:rPr>
          <w:b/>
          <w:spacing w:val="-35"/>
          <w:w w:val="95"/>
        </w:rPr>
        <w:t xml:space="preserve"> </w:t>
      </w:r>
      <w:r>
        <w:rPr>
          <w:b/>
          <w:w w:val="95"/>
        </w:rPr>
        <w:t>il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quale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partecipa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che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nessun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soggetto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partecipi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alla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gara</w:t>
      </w:r>
      <w:r>
        <w:rPr>
          <w:b/>
          <w:spacing w:val="-38"/>
          <w:w w:val="95"/>
        </w:rPr>
        <w:t xml:space="preserve"> </w:t>
      </w:r>
      <w:r>
        <w:rPr>
          <w:b/>
          <w:w w:val="95"/>
        </w:rPr>
        <w:t xml:space="preserve">in </w:t>
      </w:r>
      <w:r>
        <w:rPr>
          <w:b/>
        </w:rPr>
        <w:t>più</w:t>
      </w:r>
      <w:r>
        <w:rPr>
          <w:b/>
          <w:spacing w:val="-16"/>
        </w:rPr>
        <w:t xml:space="preserve"> </w:t>
      </w:r>
      <w:r>
        <w:rPr>
          <w:b/>
        </w:rPr>
        <w:t>di</w:t>
      </w:r>
      <w:r>
        <w:rPr>
          <w:b/>
          <w:spacing w:val="-15"/>
        </w:rPr>
        <w:t xml:space="preserve"> </w:t>
      </w:r>
      <w:r>
        <w:rPr>
          <w:b/>
        </w:rPr>
        <w:t>un</w:t>
      </w:r>
      <w:r>
        <w:rPr>
          <w:b/>
          <w:spacing w:val="-15"/>
        </w:rPr>
        <w:t xml:space="preserve"> </w:t>
      </w:r>
      <w:r>
        <w:rPr>
          <w:b/>
        </w:rPr>
        <w:t>raggruppamento</w:t>
      </w:r>
      <w:r>
        <w:rPr>
          <w:b/>
          <w:spacing w:val="-16"/>
        </w:rPr>
        <w:t xml:space="preserve"> </w:t>
      </w:r>
      <w:r>
        <w:rPr>
          <w:b/>
        </w:rPr>
        <w:t>temporaneo</w:t>
      </w:r>
      <w:r>
        <w:rPr>
          <w:b/>
          <w:spacing w:val="-15"/>
        </w:rPr>
        <w:t xml:space="preserve"> </w:t>
      </w:r>
      <w:r>
        <w:rPr>
          <w:b/>
        </w:rPr>
        <w:t>di</w:t>
      </w:r>
      <w:r>
        <w:rPr>
          <w:b/>
          <w:spacing w:val="-15"/>
        </w:rPr>
        <w:t xml:space="preserve"> </w:t>
      </w:r>
      <w:r>
        <w:rPr>
          <w:b/>
        </w:rPr>
        <w:t>Concorrenti,</w:t>
      </w:r>
      <w:r>
        <w:rPr>
          <w:b/>
          <w:spacing w:val="-14"/>
        </w:rPr>
        <w:t xml:space="preserve"> </w:t>
      </w:r>
      <w:r>
        <w:rPr>
          <w:b/>
        </w:rPr>
        <w:t>ovvero</w:t>
      </w:r>
      <w:r>
        <w:rPr>
          <w:b/>
          <w:spacing w:val="-16"/>
        </w:rPr>
        <w:t xml:space="preserve"> </w:t>
      </w:r>
      <w:r>
        <w:rPr>
          <w:b/>
        </w:rPr>
        <w:t>che</w:t>
      </w:r>
      <w:r>
        <w:rPr>
          <w:b/>
          <w:spacing w:val="-15"/>
        </w:rPr>
        <w:t xml:space="preserve"> </w:t>
      </w:r>
      <w:r>
        <w:rPr>
          <w:b/>
        </w:rPr>
        <w:t>partecipi</w:t>
      </w:r>
      <w:r>
        <w:rPr>
          <w:b/>
          <w:spacing w:val="-15"/>
        </w:rPr>
        <w:t xml:space="preserve"> </w:t>
      </w:r>
      <w:r>
        <w:rPr>
          <w:b/>
        </w:rPr>
        <w:t>alla</w:t>
      </w:r>
      <w:r>
        <w:rPr>
          <w:b/>
          <w:spacing w:val="-16"/>
        </w:rPr>
        <w:t xml:space="preserve"> </w:t>
      </w:r>
      <w:r>
        <w:rPr>
          <w:b/>
        </w:rPr>
        <w:t>gara</w:t>
      </w:r>
      <w:r>
        <w:rPr>
          <w:b/>
          <w:spacing w:val="-16"/>
        </w:rPr>
        <w:t xml:space="preserve"> </w:t>
      </w:r>
      <w:r>
        <w:rPr>
          <w:b/>
        </w:rPr>
        <w:t>in</w:t>
      </w:r>
      <w:r>
        <w:rPr>
          <w:b/>
          <w:spacing w:val="-15"/>
        </w:rPr>
        <w:t xml:space="preserve"> </w:t>
      </w:r>
      <w:r>
        <w:rPr>
          <w:b/>
        </w:rPr>
        <w:t>forma individuale</w:t>
      </w:r>
      <w:r>
        <w:rPr>
          <w:b/>
          <w:spacing w:val="-39"/>
        </w:rPr>
        <w:t xml:space="preserve"> </w:t>
      </w:r>
      <w:r>
        <w:rPr>
          <w:b/>
        </w:rPr>
        <w:t>quando</w:t>
      </w:r>
      <w:r>
        <w:rPr>
          <w:b/>
          <w:spacing w:val="-38"/>
        </w:rPr>
        <w:t xml:space="preserve"> </w:t>
      </w:r>
      <w:r>
        <w:rPr>
          <w:b/>
        </w:rPr>
        <w:t>abbia</w:t>
      </w:r>
      <w:r>
        <w:rPr>
          <w:b/>
          <w:spacing w:val="-37"/>
        </w:rPr>
        <w:t xml:space="preserve"> </w:t>
      </w:r>
      <w:r>
        <w:rPr>
          <w:b/>
        </w:rPr>
        <w:t>partecipato</w:t>
      </w:r>
      <w:r>
        <w:rPr>
          <w:b/>
          <w:spacing w:val="-39"/>
        </w:rPr>
        <w:t xml:space="preserve"> </w:t>
      </w:r>
      <w:r>
        <w:rPr>
          <w:b/>
        </w:rPr>
        <w:t>alla</w:t>
      </w:r>
      <w:r>
        <w:rPr>
          <w:b/>
          <w:spacing w:val="-38"/>
        </w:rPr>
        <w:t xml:space="preserve"> </w:t>
      </w:r>
      <w:r>
        <w:rPr>
          <w:b/>
        </w:rPr>
        <w:t>medesima</w:t>
      </w:r>
      <w:r>
        <w:rPr>
          <w:b/>
          <w:spacing w:val="-40"/>
        </w:rPr>
        <w:t xml:space="preserve"> </w:t>
      </w:r>
      <w:r>
        <w:rPr>
          <w:b/>
        </w:rPr>
        <w:t>in</w:t>
      </w:r>
      <w:r>
        <w:rPr>
          <w:b/>
          <w:spacing w:val="-38"/>
        </w:rPr>
        <w:t xml:space="preserve"> </w:t>
      </w:r>
      <w:r>
        <w:rPr>
          <w:b/>
        </w:rPr>
        <w:t>raggruppamento</w:t>
      </w:r>
      <w:r>
        <w:rPr>
          <w:b/>
          <w:spacing w:val="-39"/>
        </w:rPr>
        <w:t xml:space="preserve"> </w:t>
      </w:r>
      <w:r>
        <w:rPr>
          <w:b/>
        </w:rPr>
        <w:t>di</w:t>
      </w:r>
      <w:r>
        <w:rPr>
          <w:b/>
          <w:spacing w:val="-39"/>
        </w:rPr>
        <w:t xml:space="preserve"> </w:t>
      </w:r>
      <w:r>
        <w:rPr>
          <w:b/>
        </w:rPr>
        <w:t>Concorrenti</w:t>
      </w:r>
    </w:p>
    <w:p w:rsidR="00AD6193" w:rsidRDefault="00AD6193">
      <w:pPr>
        <w:pStyle w:val="Corpotesto"/>
        <w:spacing w:before="3"/>
        <w:rPr>
          <w:sz w:val="23"/>
        </w:rPr>
      </w:pPr>
    </w:p>
    <w:p w:rsidR="00AD6193" w:rsidRDefault="00F0317D">
      <w:pPr>
        <w:pStyle w:val="Corpotesto"/>
        <w:tabs>
          <w:tab w:val="left" w:pos="2184"/>
          <w:tab w:val="left" w:pos="4440"/>
        </w:tabs>
        <w:ind w:left="232"/>
      </w:pPr>
      <w:r>
        <w:t>Data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t>luogo</w:t>
      </w:r>
      <w:r>
        <w:rPr>
          <w:spacing w:val="-18"/>
        </w:rPr>
        <w:t xml:space="preserve"> </w:t>
      </w:r>
      <w:r>
        <w:rPr>
          <w:w w:val="75"/>
          <w:u w:val="thick"/>
        </w:rPr>
        <w:t xml:space="preserve"> </w:t>
      </w:r>
      <w:r>
        <w:rPr>
          <w:u w:val="thick"/>
        </w:rPr>
        <w:tab/>
      </w:r>
    </w:p>
    <w:p w:rsidR="00AD6193" w:rsidRDefault="00AD6193">
      <w:pPr>
        <w:pStyle w:val="Corpotesto"/>
        <w:spacing w:before="4"/>
        <w:rPr>
          <w:sz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743"/>
        <w:gridCol w:w="425"/>
        <w:gridCol w:w="4546"/>
      </w:tblGrid>
      <w:tr w:rsidR="00AD6193">
        <w:trPr>
          <w:trHeight w:val="453"/>
        </w:trPr>
        <w:tc>
          <w:tcPr>
            <w:tcW w:w="10216" w:type="dxa"/>
            <w:gridSpan w:val="4"/>
          </w:tcPr>
          <w:p w:rsidR="00AD6193" w:rsidRDefault="00F0317D">
            <w:pPr>
              <w:pStyle w:val="TableParagraph"/>
              <w:spacing w:before="91"/>
              <w:ind w:left="107"/>
              <w:rPr>
                <w:b/>
              </w:rPr>
            </w:pPr>
            <w:r>
              <w:rPr>
                <w:b/>
              </w:rPr>
              <w:t>Sottoscrizioni del presente documento:</w:t>
            </w:r>
          </w:p>
        </w:tc>
      </w:tr>
      <w:tr w:rsidR="00AD6193">
        <w:trPr>
          <w:trHeight w:val="679"/>
        </w:trPr>
        <w:tc>
          <w:tcPr>
            <w:tcW w:w="502" w:type="dxa"/>
          </w:tcPr>
          <w:p w:rsidR="00AD6193" w:rsidRDefault="00AD6193">
            <w:pPr>
              <w:pStyle w:val="TableParagraph"/>
              <w:spacing w:before="9"/>
              <w:rPr>
                <w:b/>
                <w:sz w:val="18"/>
              </w:rPr>
            </w:pPr>
          </w:p>
          <w:p w:rsidR="00AD6193" w:rsidRDefault="00F0317D">
            <w:pPr>
              <w:pStyle w:val="TableParagraph"/>
              <w:ind w:left="122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52707" cy="15240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07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8" w:type="dxa"/>
            <w:gridSpan w:val="2"/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Firma dell’operatore economico partecipante:</w:t>
            </w:r>
          </w:p>
        </w:tc>
        <w:tc>
          <w:tcPr>
            <w:tcW w:w="4546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681"/>
        </w:trPr>
        <w:tc>
          <w:tcPr>
            <w:tcW w:w="502" w:type="dxa"/>
            <w:vMerge w:val="restart"/>
          </w:tcPr>
          <w:p w:rsidR="00AD6193" w:rsidRDefault="00AD6193">
            <w:pPr>
              <w:pStyle w:val="TableParagraph"/>
              <w:spacing w:before="8"/>
              <w:rPr>
                <w:b/>
                <w:sz w:val="18"/>
              </w:rPr>
            </w:pPr>
          </w:p>
          <w:p w:rsidR="00AD6193" w:rsidRDefault="00F0317D">
            <w:pPr>
              <w:pStyle w:val="TableParagraph"/>
              <w:ind w:left="12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765" cy="151130"/>
                      <wp:effectExtent l="9525" t="9525" r="635" b="1270"/>
                      <wp:docPr id="1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765" cy="151130"/>
                                <a:chOff x="0" y="0"/>
                                <a:chExt cx="239" cy="238"/>
                              </a:xfrm>
                            </wpg:grpSpPr>
                            <wps:wsp>
                              <wps:cNvPr id="14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" o:spid="_x0000_s1026" style="width:11.95pt;height:11.9pt;mso-position-horizontal-relative:char;mso-position-vertical-relative:line" coordsize="239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+0v5QIAAGIGAAAOAAAAZHJzL2Uyb0RvYy54bWykVW1vmzAQ/j5p/8Hy95RAyBsqqaqQVJO6&#10;rVq3H+AYA9bAZrYT0k377zvbkCbth00dH8iZO5+f57nz5frm2NTowJTmUqQ4vBpjxASVORdlir99&#10;3Y4WGGlDRE5qKViKn5jGN6v37667NmGRrGSdM4UgidBJ16a4MqZNgkDTijVEX8mWCXAWUjXEwFKV&#10;Qa5IB9mbOojG41nQSZW3SlKmNXzNvBOvXP6iYNR8LgrNDKpTDNiMeyv33tl3sLomSalIW3HawyBv&#10;QNEQLuDQU6qMGIL2ir9K1XCqpJaFuaKyCWRRcMocB2ATjl+wuVNy3zouZdKV7UkmkPaFTm9OSz8d&#10;HhTiOdRugpEgDdTIHYsmVpuuLRMIuVPtY/ugPEEw7yX9rsEdvPTbdemD0a77KHNIR/ZGOm2OhWps&#10;CmCNjq4ET6cSsKNBFD6G03A+m2JEwQV2OOlLRCuo46tdtNr0+6LJ0m+KJgsLPCCJP85B7CFZPtBm&#10;+llJ/X9KPlakZa5A2so0KBkPSn6B/iOirBmKvZoubJBSex2RkOsKotitUrKrGMkBVehIWLiQ12+w&#10;Cw1V+Kuwc4xAvbnNQJJB2CgCVFZVa5wLRJJWaXPHZIOskWIFoF29yOFeGx86hNiMQm55XbvktUBd&#10;ipdhHLsNWtY8t04bplW5W9cKHYi9eu7pz70Is5kzoisf51weeMMNTIaaNylenHaTxOqzEbk73hBe&#10;exvKXYueLoAeiLsb+Gs5Xm4Wm0U8iqPZZhSPs2x0u13Ho9k2nE+zSbZeZ+FvSyCMk4rnOROWwzAN&#10;wvjfeqSfS/4en+bBBdcLSbbueS1JcAnDtTIUcfh17KCpfS/4jt7J/An6Qkk/3mAcg1FJ9ROjDkZb&#10;ivWPPVEMo/qDgN6y9bKz0C3i6TyChTr37M49RFBIlWKDkTfXxs/Pfat4WcFJoSu+kLdw0QvuOsbi&#10;86jckHCXzllukDku/dC1k/J87aKe/xpWfwAAAP//AwBQSwMEFAAGAAgAAAAhAHpfs+zaAAAAAwEA&#10;AA8AAABkcnMvZG93bnJldi54bWxMj0FrwkAQhe+F/odlCr3VTZQWG7MREe1JhGqheBuzYxLMzobs&#10;msR/39WLvcxjeMN736TzwdSio9ZVlhXEowgEcW51xYWCn/36bQrCeWSNtWVScCUH8+z5KcVE256/&#10;qdv5QoQQdgkqKL1vEildXpJBN7INcfBOtjXow9oWUrfYh3BTy3EUfUiDFYeGEhtalpSfdxej4KvH&#10;fjGJV93mfFpeD/v37e8mJqVeX4bFDISnwT+O4YYf0CELTEd7Ye1ErSA84u8zeOPJJ4jjTacgs1T+&#10;Z8/+AAAA//8DAFBLAQItABQABgAIAAAAIQC2gziS/gAAAOEBAAATAAAAAAAAAAAAAAAAAAAAAABb&#10;Q29udGVudF9UeXBlc10ueG1sUEsBAi0AFAAGAAgAAAAhADj9If/WAAAAlAEAAAsAAAAAAAAAAAAA&#10;AAAALwEAAF9yZWxzLy5yZWxzUEsBAi0AFAAGAAgAAAAhALez7S/lAgAAYgYAAA4AAAAAAAAAAAAA&#10;AAAALgIAAGRycy9lMm9Eb2MueG1sUEsBAi0AFAAGAAgAAAAhAHpfs+zaAAAAAwEAAA8AAAAAAAAA&#10;AAAAAAAAPwUAAGRycy9kb3ducmV2LnhtbFBLBQYAAAAABAAEAPMAAABGBgAAAAA=&#10;">
                      <v:rect id="Rectangle 4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kFucEA&#10;AADbAAAADwAAAGRycy9kb3ducmV2LnhtbERPTWsCMRC9C/6HMEJvmigisjWKiELxVNc92Nt0M90s&#10;bibLJl23/74RCr3N433OZje4RvTUhdqzhvlMgSAuvam50lBcT9M1iBCRDTaeScMPBdhtx6MNZsY/&#10;+EJ9HiuRQjhkqMHG2GZShtKSwzDzLXHivnznMCbYVdJ0+EjhrpELpVbSYc2pwWJLB0vlPf92Gj6G&#10;c4Fn9V4vP8vb6njIle2bQuuXybB/BRFpiP/iP/ebSfOX8Pw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5BbnBAAAA2wAAAA8AAAAAAAAAAAAAAAAAmAIAAGRycy9kb3du&#10;cmV2LnhtbFBLBQYAAAAABAAEAPUAAACGAwAAAAA=&#10;" filled="f" strokeweight=".72pt"/>
                      <w10:anchorlock/>
                    </v:group>
                  </w:pict>
                </mc:Fallback>
              </mc:AlternateContent>
            </w:r>
          </w:p>
          <w:p w:rsidR="00AD6193" w:rsidRDefault="00F0317D">
            <w:pPr>
              <w:pStyle w:val="TableParagraph"/>
              <w:spacing w:before="213"/>
              <w:ind w:left="143"/>
              <w:rPr>
                <w:b/>
              </w:rPr>
            </w:pPr>
            <w:r>
              <w:rPr>
                <w:b/>
                <w:color w:val="FF0000"/>
                <w:w w:val="95"/>
              </w:rPr>
              <w:t>[</w:t>
            </w:r>
            <w:r>
              <w:rPr>
                <w:b/>
                <w:color w:val="FF0000"/>
                <w:w w:val="95"/>
                <w:vertAlign w:val="superscript"/>
              </w:rPr>
              <w:t>1</w:t>
            </w:r>
            <w:r>
              <w:rPr>
                <w:b/>
                <w:color w:val="FF0000"/>
                <w:w w:val="95"/>
              </w:rPr>
              <w:t>]</w:t>
            </w:r>
          </w:p>
        </w:tc>
        <w:tc>
          <w:tcPr>
            <w:tcW w:w="4743" w:type="dxa"/>
            <w:tcBorders>
              <w:bottom w:val="nil"/>
            </w:tcBorders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Firma degli operatori economici mandanti</w:t>
            </w:r>
          </w:p>
        </w:tc>
        <w:tc>
          <w:tcPr>
            <w:tcW w:w="425" w:type="dxa"/>
            <w:tcBorders>
              <w:bottom w:val="dotted" w:sz="4" w:space="0" w:color="000000"/>
            </w:tcBorders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10"/>
              <w:rPr>
                <w:b/>
              </w:rPr>
            </w:pPr>
            <w:r>
              <w:rPr>
                <w:b/>
                <w:w w:val="86"/>
              </w:rPr>
              <w:t>1</w:t>
            </w:r>
          </w:p>
        </w:tc>
        <w:tc>
          <w:tcPr>
            <w:tcW w:w="4546" w:type="dxa"/>
            <w:tcBorders>
              <w:bottom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678"/>
        </w:trPr>
        <w:tc>
          <w:tcPr>
            <w:tcW w:w="502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 w:val="restart"/>
            <w:tcBorders>
              <w:top w:val="nil"/>
            </w:tcBorders>
          </w:tcPr>
          <w:p w:rsidR="00AD6193" w:rsidRDefault="00F0317D">
            <w:pPr>
              <w:pStyle w:val="TableParagraph"/>
              <w:spacing w:line="252" w:lineRule="auto"/>
              <w:ind w:left="107" w:right="113"/>
              <w:rPr>
                <w:b/>
              </w:rPr>
            </w:pPr>
            <w:r>
              <w:rPr>
                <w:b/>
                <w:w w:val="95"/>
              </w:rPr>
              <w:t>Che</w:t>
            </w:r>
            <w:r>
              <w:rPr>
                <w:b/>
                <w:spacing w:val="-34"/>
                <w:w w:val="95"/>
              </w:rPr>
              <w:t xml:space="preserve"> </w:t>
            </w:r>
            <w:r>
              <w:rPr>
                <w:b/>
                <w:w w:val="95"/>
              </w:rPr>
              <w:t>si</w:t>
            </w:r>
            <w:r>
              <w:rPr>
                <w:b/>
                <w:spacing w:val="-34"/>
                <w:w w:val="95"/>
              </w:rPr>
              <w:t xml:space="preserve"> </w:t>
            </w:r>
            <w:r>
              <w:rPr>
                <w:b/>
                <w:w w:val="95"/>
              </w:rPr>
              <w:t>impegnano,</w:t>
            </w:r>
            <w:r>
              <w:rPr>
                <w:b/>
                <w:spacing w:val="-33"/>
                <w:w w:val="95"/>
              </w:rPr>
              <w:t xml:space="preserve"> </w:t>
            </w:r>
            <w:r>
              <w:rPr>
                <w:b/>
                <w:w w:val="95"/>
              </w:rPr>
              <w:t>in</w:t>
            </w:r>
            <w:r>
              <w:rPr>
                <w:b/>
                <w:spacing w:val="-35"/>
                <w:w w:val="95"/>
              </w:rPr>
              <w:t xml:space="preserve"> </w:t>
            </w:r>
            <w:r>
              <w:rPr>
                <w:b/>
                <w:w w:val="95"/>
              </w:rPr>
              <w:t>caso</w:t>
            </w:r>
            <w:r>
              <w:rPr>
                <w:b/>
                <w:spacing w:val="-35"/>
                <w:w w:val="95"/>
              </w:rPr>
              <w:t xml:space="preserve"> </w:t>
            </w:r>
            <w:r>
              <w:rPr>
                <w:b/>
                <w:w w:val="95"/>
              </w:rPr>
              <w:t>di</w:t>
            </w:r>
            <w:r>
              <w:rPr>
                <w:b/>
                <w:spacing w:val="-31"/>
                <w:w w:val="95"/>
              </w:rPr>
              <w:t xml:space="preserve"> </w:t>
            </w:r>
            <w:r>
              <w:rPr>
                <w:b/>
                <w:w w:val="95"/>
              </w:rPr>
              <w:t>aggiudicazione,</w:t>
            </w:r>
            <w:r>
              <w:rPr>
                <w:b/>
                <w:spacing w:val="-32"/>
                <w:w w:val="95"/>
              </w:rPr>
              <w:t xml:space="preserve"> </w:t>
            </w:r>
            <w:r>
              <w:rPr>
                <w:b/>
                <w:w w:val="95"/>
              </w:rPr>
              <w:t xml:space="preserve">a </w:t>
            </w:r>
            <w:r>
              <w:rPr>
                <w:b/>
              </w:rPr>
              <w:t xml:space="preserve">conferire mandato collettivo speciale con </w:t>
            </w:r>
            <w:r>
              <w:rPr>
                <w:b/>
                <w:w w:val="90"/>
              </w:rPr>
              <w:t>rappresentanza</w:t>
            </w:r>
            <w:r>
              <w:rPr>
                <w:b/>
                <w:spacing w:val="-19"/>
                <w:w w:val="90"/>
              </w:rPr>
              <w:t xml:space="preserve"> </w:t>
            </w:r>
            <w:r>
              <w:rPr>
                <w:b/>
                <w:w w:val="90"/>
              </w:rPr>
              <w:t>ad</w:t>
            </w:r>
            <w:r>
              <w:rPr>
                <w:b/>
                <w:spacing w:val="-18"/>
                <w:w w:val="90"/>
              </w:rPr>
              <w:t xml:space="preserve"> </w:t>
            </w:r>
            <w:r>
              <w:rPr>
                <w:b/>
                <w:w w:val="90"/>
              </w:rPr>
              <w:t>uno</w:t>
            </w:r>
            <w:r>
              <w:rPr>
                <w:b/>
                <w:spacing w:val="-18"/>
                <w:w w:val="90"/>
              </w:rPr>
              <w:t xml:space="preserve"> </w:t>
            </w:r>
            <w:r>
              <w:rPr>
                <w:b/>
                <w:w w:val="90"/>
              </w:rPr>
              <w:t>di</w:t>
            </w:r>
            <w:r>
              <w:rPr>
                <w:b/>
                <w:spacing w:val="-17"/>
                <w:w w:val="90"/>
              </w:rPr>
              <w:t xml:space="preserve"> </w:t>
            </w:r>
            <w:r>
              <w:rPr>
                <w:b/>
                <w:w w:val="90"/>
              </w:rPr>
              <w:t>essi,</w:t>
            </w:r>
            <w:r>
              <w:rPr>
                <w:b/>
                <w:spacing w:val="-15"/>
                <w:w w:val="90"/>
              </w:rPr>
              <w:t xml:space="preserve"> </w:t>
            </w:r>
            <w:r>
              <w:rPr>
                <w:b/>
                <w:w w:val="90"/>
              </w:rPr>
              <w:t>indicato</w:t>
            </w:r>
            <w:r>
              <w:rPr>
                <w:b/>
                <w:spacing w:val="-18"/>
                <w:w w:val="90"/>
              </w:rPr>
              <w:t xml:space="preserve"> </w:t>
            </w:r>
            <w:r>
              <w:rPr>
                <w:b/>
                <w:w w:val="90"/>
              </w:rPr>
              <w:t>alla</w:t>
            </w:r>
            <w:r>
              <w:rPr>
                <w:b/>
                <w:spacing w:val="-18"/>
                <w:w w:val="90"/>
              </w:rPr>
              <w:t xml:space="preserve"> </w:t>
            </w:r>
            <w:r>
              <w:rPr>
                <w:b/>
                <w:w w:val="90"/>
              </w:rPr>
              <w:t xml:space="preserve">Parte </w:t>
            </w:r>
            <w:r>
              <w:rPr>
                <w:b/>
                <w:w w:val="95"/>
              </w:rPr>
              <w:t>II,</w:t>
            </w:r>
            <w:r>
              <w:rPr>
                <w:b/>
                <w:spacing w:val="-43"/>
                <w:w w:val="95"/>
              </w:rPr>
              <w:t xml:space="preserve"> </w:t>
            </w:r>
            <w:r>
              <w:rPr>
                <w:b/>
                <w:w w:val="95"/>
              </w:rPr>
              <w:t>sezione</w:t>
            </w:r>
            <w:r>
              <w:rPr>
                <w:b/>
                <w:spacing w:val="-43"/>
                <w:w w:val="95"/>
              </w:rPr>
              <w:t xml:space="preserve"> </w:t>
            </w:r>
            <w:r>
              <w:rPr>
                <w:b/>
                <w:w w:val="95"/>
              </w:rPr>
              <w:t>A,</w:t>
            </w:r>
            <w:r>
              <w:rPr>
                <w:b/>
                <w:spacing w:val="-41"/>
                <w:w w:val="95"/>
              </w:rPr>
              <w:t xml:space="preserve"> </w:t>
            </w:r>
            <w:r>
              <w:rPr>
                <w:b/>
                <w:w w:val="95"/>
              </w:rPr>
              <w:t>del</w:t>
            </w:r>
            <w:r>
              <w:rPr>
                <w:b/>
                <w:spacing w:val="-43"/>
                <w:w w:val="95"/>
              </w:rPr>
              <w:t xml:space="preserve"> </w:t>
            </w:r>
            <w:r>
              <w:rPr>
                <w:b/>
                <w:w w:val="95"/>
              </w:rPr>
              <w:t>modello</w:t>
            </w:r>
            <w:r>
              <w:rPr>
                <w:b/>
                <w:spacing w:val="-43"/>
                <w:w w:val="95"/>
              </w:rPr>
              <w:t xml:space="preserve"> </w:t>
            </w:r>
            <w:r>
              <w:rPr>
                <w:b/>
                <w:w w:val="95"/>
              </w:rPr>
              <w:t>«A»</w:t>
            </w:r>
            <w:r>
              <w:rPr>
                <w:b/>
                <w:spacing w:val="-42"/>
                <w:w w:val="95"/>
              </w:rPr>
              <w:t xml:space="preserve"> </w:t>
            </w:r>
            <w:r>
              <w:rPr>
                <w:b/>
                <w:w w:val="95"/>
              </w:rPr>
              <w:t>(documento</w:t>
            </w:r>
            <w:r>
              <w:rPr>
                <w:b/>
                <w:spacing w:val="-43"/>
                <w:w w:val="95"/>
              </w:rPr>
              <w:t xml:space="preserve"> </w:t>
            </w:r>
            <w:r>
              <w:rPr>
                <w:b/>
                <w:w w:val="95"/>
              </w:rPr>
              <w:t>unico di gara) qualificato come mandatario, il quale stipulerà</w:t>
            </w:r>
            <w:r>
              <w:rPr>
                <w:b/>
                <w:spacing w:val="-47"/>
                <w:w w:val="95"/>
              </w:rPr>
              <w:t xml:space="preserve"> </w:t>
            </w:r>
            <w:r>
              <w:rPr>
                <w:b/>
                <w:w w:val="95"/>
              </w:rPr>
              <w:t>il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>contratto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>in</w:t>
            </w:r>
            <w:r>
              <w:rPr>
                <w:b/>
                <w:spacing w:val="-46"/>
                <w:w w:val="95"/>
              </w:rPr>
              <w:t xml:space="preserve"> </w:t>
            </w:r>
            <w:r>
              <w:rPr>
                <w:b/>
                <w:w w:val="95"/>
              </w:rPr>
              <w:t>nome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>e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>per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>conto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 xml:space="preserve">proprio </w:t>
            </w:r>
            <w:r>
              <w:rPr>
                <w:b/>
              </w:rPr>
              <w:t>e dei mandanti (articolo 48, comma 8, del decreto</w:t>
            </w:r>
            <w:r>
              <w:rPr>
                <w:b/>
                <w:spacing w:val="-30"/>
              </w:rPr>
              <w:t xml:space="preserve"> </w:t>
            </w:r>
            <w:r>
              <w:rPr>
                <w:b/>
              </w:rPr>
              <w:t>legislativo</w:t>
            </w:r>
            <w:r>
              <w:rPr>
                <w:b/>
                <w:spacing w:val="-30"/>
              </w:rPr>
              <w:t xml:space="preserve"> </w:t>
            </w:r>
            <w:r>
              <w:rPr>
                <w:b/>
              </w:rPr>
              <w:t>n.</w:t>
            </w:r>
            <w:r>
              <w:rPr>
                <w:b/>
                <w:spacing w:val="-30"/>
              </w:rPr>
              <w:t xml:space="preserve"> </w:t>
            </w:r>
            <w:r>
              <w:rPr>
                <w:b/>
              </w:rPr>
              <w:t>50</w:t>
            </w:r>
            <w:r>
              <w:rPr>
                <w:b/>
                <w:spacing w:val="-28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8"/>
              </w:rPr>
              <w:t xml:space="preserve"> </w:t>
            </w:r>
            <w:r>
              <w:rPr>
                <w:b/>
              </w:rPr>
              <w:t>2016)</w:t>
            </w:r>
          </w:p>
        </w:tc>
        <w:tc>
          <w:tcPr>
            <w:tcW w:w="425" w:type="dxa"/>
            <w:tcBorders>
              <w:top w:val="dotted" w:sz="4" w:space="0" w:color="000000"/>
              <w:bottom w:val="dotted" w:sz="4" w:space="0" w:color="000000"/>
            </w:tcBorders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10"/>
              <w:rPr>
                <w:b/>
              </w:rPr>
            </w:pPr>
            <w:r>
              <w:rPr>
                <w:b/>
                <w:w w:val="86"/>
              </w:rPr>
              <w:t>2</w:t>
            </w:r>
          </w:p>
        </w:tc>
        <w:tc>
          <w:tcPr>
            <w:tcW w:w="4546" w:type="dxa"/>
            <w:tcBorders>
              <w:top w:val="dotted" w:sz="4" w:space="0" w:color="000000"/>
              <w:bottom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681"/>
        </w:trPr>
        <w:tc>
          <w:tcPr>
            <w:tcW w:w="502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dotted" w:sz="4" w:space="0" w:color="000000"/>
              <w:bottom w:val="dotted" w:sz="4" w:space="0" w:color="000000"/>
            </w:tcBorders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10"/>
              <w:rPr>
                <w:b/>
              </w:rPr>
            </w:pPr>
            <w:r>
              <w:rPr>
                <w:b/>
                <w:w w:val="86"/>
              </w:rPr>
              <w:t>3</w:t>
            </w:r>
          </w:p>
        </w:tc>
        <w:tc>
          <w:tcPr>
            <w:tcW w:w="4546" w:type="dxa"/>
            <w:tcBorders>
              <w:top w:val="dotted" w:sz="4" w:space="0" w:color="000000"/>
              <w:bottom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678"/>
        </w:trPr>
        <w:tc>
          <w:tcPr>
            <w:tcW w:w="502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dotted" w:sz="4" w:space="0" w:color="000000"/>
              <w:bottom w:val="dotted" w:sz="4" w:space="0" w:color="000000"/>
            </w:tcBorders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10"/>
              <w:rPr>
                <w:b/>
              </w:rPr>
            </w:pPr>
            <w:r>
              <w:rPr>
                <w:b/>
                <w:w w:val="86"/>
              </w:rPr>
              <w:t>4</w:t>
            </w:r>
          </w:p>
        </w:tc>
        <w:tc>
          <w:tcPr>
            <w:tcW w:w="4546" w:type="dxa"/>
            <w:tcBorders>
              <w:top w:val="dotted" w:sz="4" w:space="0" w:color="000000"/>
              <w:bottom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681"/>
        </w:trPr>
        <w:tc>
          <w:tcPr>
            <w:tcW w:w="502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10"/>
              <w:rPr>
                <w:b/>
              </w:rPr>
            </w:pPr>
            <w:r>
              <w:rPr>
                <w:b/>
                <w:w w:val="86"/>
              </w:rPr>
              <w:t>5</w:t>
            </w:r>
          </w:p>
        </w:tc>
        <w:tc>
          <w:tcPr>
            <w:tcW w:w="454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</w:tbl>
    <w:p w:rsidR="00AD6193" w:rsidRDefault="00AD6193">
      <w:pPr>
        <w:pStyle w:val="Corpotesto"/>
        <w:rPr>
          <w:sz w:val="20"/>
        </w:rPr>
      </w:pPr>
    </w:p>
    <w:p w:rsidR="00AD6193" w:rsidRDefault="00AD6193">
      <w:pPr>
        <w:pStyle w:val="Corpotesto"/>
        <w:rPr>
          <w:sz w:val="20"/>
        </w:rPr>
      </w:pPr>
    </w:p>
    <w:p w:rsidR="00AD6193" w:rsidRDefault="00AD6193">
      <w:pPr>
        <w:pStyle w:val="Corpotesto"/>
        <w:rPr>
          <w:sz w:val="20"/>
        </w:rPr>
      </w:pPr>
    </w:p>
    <w:p w:rsidR="00AD6193" w:rsidRDefault="00F0317D">
      <w:pPr>
        <w:pStyle w:val="Corpotesto"/>
        <w:spacing w:before="2"/>
        <w:rPr>
          <w:sz w:val="2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221615</wp:posOffset>
                </wp:positionV>
                <wp:extent cx="1829435" cy="0"/>
                <wp:effectExtent l="5080" t="12065" r="13335" b="6985"/>
                <wp:wrapTopAndBottom/>
                <wp:docPr id="1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7.45pt" to="200.7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onWHgIAAEIEAAAOAAAAZHJzL2Uyb0RvYy54bWysU02P2jAQvVfqf7B8h3xsloWIsKoI9EK7&#10;SLv9AcZ2iFXHtmxDQFX/e8cOILa9VFU5mHFm5s2bmef586mT6MitE1pVOBunGHFFNRNqX+Fvb+vR&#10;FCPniWJEasUrfOYOPy8+fpj3puS5brVk3CIAUa7sTYVb702ZJI62vCNurA1X4Gy07YiHq90nzJIe&#10;0DuZ5Gk6SXptmbGacufgaz048SLiNw2n/qVpHPdIVhi4+XjaeO7CmSzmpNxbYlpBLzTIP7DoiFBQ&#10;9AZVE0/QwYo/oDpBrXa68WOqu0Q3jaA89gDdZOlv3by2xPDYCwzHmduY3P+DpV+PW4sEg93lGCnS&#10;wY42QnGUh9H0xpUQsVRbG5qjJ/VqNpp+d0jpZUvUnkeKb2cDaVnISN6lhIszUGDXf9EMYsjB6zin&#10;U2O7AAkTQKe4jvNtHfzkEYWP2TSfFQ+PGNGrLyHlNdFY5z9z3aFgVFgC5whMjhvnAxFSXkNCHaXX&#10;Qsq4balQX+GnSZ7FBKelYMEZwpzd75bSoiMJeom/2BV47sMCck1cO8RF16Akqw+KxSotJ2x1sT0R&#10;crCBlVShEPQIPC/WoJQfs3S2mq6mxajIJ6tRkdb16NN6WYwm6+zpsX6ol8s6+xk4Z0XZCsa4CrSv&#10;qs2Kv1PF5f0Mervp9jaf5D16HCSQvf5H0nHJYa+DQnaanbf2unwQagy+PKrwEu7vYN8//cUvAAAA&#10;//8DAFBLAwQUAAYACAAAACEAfBe7GN4AAAAJAQAADwAAAGRycy9kb3ducmV2LnhtbEyPTU/DMAyG&#10;70j8h8hIXBBLv4SgNJ0AMcFx3RDimDamrdY4VZNtHb8eIw5wfO1Hrx8Xy9kO4oCT7x0piBcRCKTG&#10;mZ5aBW/b1fUtCB80GT04QgUn9LAsz88KnRt3pAoPm9AKLiGfawVdCGMupW86tNov3IjEu083WR04&#10;Tq00kz5yuR1kEkU30uqe+EKnR3zqsNlt9lZB81Gddlfpy1ed0PPj9nVtV+9VotTlxfxwDyLgHP5g&#10;+NFndSjZqXZ7Ml4MnOM0ZVRBmt2BYCCL4gxE/TuQZSH/f1B+AwAA//8DAFBLAQItABQABgAIAAAA&#10;IQC2gziS/gAAAOEBAAATAAAAAAAAAAAAAAAAAAAAAABbQ29udGVudF9UeXBlc10ueG1sUEsBAi0A&#10;FAAGAAgAAAAhADj9If/WAAAAlAEAAAsAAAAAAAAAAAAAAAAALwEAAF9yZWxzLy5yZWxzUEsBAi0A&#10;FAAGAAgAAAAhABdqidYeAgAAQgQAAA4AAAAAAAAAAAAAAAAALgIAAGRycy9lMm9Eb2MueG1sUEsB&#10;Ai0AFAAGAAgAAAAhAHwXuxjeAAAACQEAAA8AAAAAAAAAAAAAAAAAeAQAAGRycy9kb3ducmV2Lnht&#10;bFBLBQYAAAAABAAEAPMAAACDBQAAAAA=&#10;" strokeweight=".21169mm">
                <w10:wrap type="topAndBottom" anchorx="page"/>
              </v:line>
            </w:pict>
          </mc:Fallback>
        </mc:AlternateContent>
      </w:r>
    </w:p>
    <w:p w:rsidR="00AD6193" w:rsidRDefault="00F0317D">
      <w:pPr>
        <w:tabs>
          <w:tab w:val="left" w:pos="516"/>
        </w:tabs>
        <w:spacing w:before="76"/>
        <w:ind w:left="232"/>
        <w:rPr>
          <w:i/>
        </w:rPr>
      </w:pPr>
      <w:r>
        <w:rPr>
          <w:i/>
          <w:position w:val="8"/>
          <w:sz w:val="14"/>
        </w:rPr>
        <w:t>1</w:t>
      </w:r>
      <w:r>
        <w:rPr>
          <w:i/>
          <w:position w:val="8"/>
          <w:sz w:val="14"/>
        </w:rPr>
        <w:tab/>
      </w:r>
      <w:r>
        <w:rPr>
          <w:i/>
        </w:rPr>
        <w:t>Solo</w:t>
      </w:r>
      <w:r>
        <w:rPr>
          <w:i/>
          <w:spacing w:val="-24"/>
        </w:rPr>
        <w:t xml:space="preserve"> </w:t>
      </w:r>
      <w:r>
        <w:rPr>
          <w:i/>
        </w:rPr>
        <w:t>in</w:t>
      </w:r>
      <w:r>
        <w:rPr>
          <w:i/>
          <w:spacing w:val="-25"/>
        </w:rPr>
        <w:t xml:space="preserve"> </w:t>
      </w:r>
      <w:r>
        <w:rPr>
          <w:i/>
        </w:rPr>
        <w:t>presenza</w:t>
      </w:r>
      <w:r>
        <w:rPr>
          <w:i/>
          <w:spacing w:val="-25"/>
        </w:rPr>
        <w:t xml:space="preserve"> </w:t>
      </w:r>
      <w:r>
        <w:rPr>
          <w:i/>
        </w:rPr>
        <w:t>di</w:t>
      </w:r>
      <w:r>
        <w:rPr>
          <w:i/>
          <w:spacing w:val="-24"/>
        </w:rPr>
        <w:t xml:space="preserve"> </w:t>
      </w:r>
      <w:r>
        <w:rPr>
          <w:i/>
        </w:rPr>
        <w:t>raggruppamenti</w:t>
      </w:r>
      <w:r>
        <w:rPr>
          <w:i/>
          <w:spacing w:val="-21"/>
        </w:rPr>
        <w:t xml:space="preserve"> </w:t>
      </w:r>
      <w:r>
        <w:rPr>
          <w:i/>
        </w:rPr>
        <w:t>temporanei</w:t>
      </w:r>
      <w:r>
        <w:rPr>
          <w:i/>
          <w:spacing w:val="-24"/>
        </w:rPr>
        <w:t xml:space="preserve"> </w:t>
      </w:r>
      <w:r>
        <w:rPr>
          <w:i/>
        </w:rPr>
        <w:t>o</w:t>
      </w:r>
      <w:r>
        <w:rPr>
          <w:i/>
          <w:spacing w:val="-26"/>
        </w:rPr>
        <w:t xml:space="preserve"> </w:t>
      </w:r>
      <w:r>
        <w:rPr>
          <w:i/>
        </w:rPr>
        <w:t>consorzi</w:t>
      </w:r>
      <w:r>
        <w:rPr>
          <w:i/>
          <w:spacing w:val="-24"/>
        </w:rPr>
        <w:t xml:space="preserve"> </w:t>
      </w:r>
      <w:r>
        <w:rPr>
          <w:i/>
        </w:rPr>
        <w:t>ordinari.</w:t>
      </w:r>
    </w:p>
    <w:sectPr w:rsidR="00AD6193">
      <w:pgSz w:w="11910" w:h="16840"/>
      <w:pgMar w:top="1620" w:right="420" w:bottom="900" w:left="900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F2C" w:rsidRDefault="00F0317D">
      <w:r>
        <w:separator/>
      </w:r>
    </w:p>
  </w:endnote>
  <w:endnote w:type="continuationSeparator" w:id="0">
    <w:p w:rsidR="00CC7F2C" w:rsidRDefault="00F0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193" w:rsidRDefault="00F0317D">
    <w:pPr>
      <w:pStyle w:val="Corpotesto"/>
      <w:spacing w:line="14" w:lineRule="auto"/>
      <w:rPr>
        <w:b w:val="0"/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95656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10067290</wp:posOffset>
              </wp:positionV>
              <wp:extent cx="6517640" cy="0"/>
              <wp:effectExtent l="5715" t="8890" r="10795" b="1016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764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-20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2pt,792.7pt" to="568.4pt,7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+HzHwIAAEIEAAAOAAAAZHJzL2Uyb0RvYy54bWysU8GO2yAQvVfqPyDfE9tZrzex4qwqO+kl&#10;7Uba7QcQwDEqBgQkTlT13zvgOMq2l6qqD3hgZh5vZh7L53Mn0IkZy5Uso3SaRIhJoiiXhzL69raZ&#10;zCNkHZYUCyVZGV2YjZ5XHz8se12wmWqVoMwgAJG26HUZtc7pIo4taVmH7VRpJsHZKNNhB1tziKnB&#10;PaB3Ip4lSR73ylBtFGHWwmk9OKNVwG8aRtxL01jmkCgj4ObCasK692u8WuLiYLBuObnSwP/AosNc&#10;wqU3qBo7jI6G/wHVcWKUVY2bEtXFqmk4YaEGqCZNfqvmtcWahVqgOVbf2mT/Hyz5etoZxGkZPURI&#10;4g5GtOWSoZnvTK9tAQGV3BlfGznLV71V5LtFUlUtlgcWGL5dNKSlPiN+l+I3VgP+vv+iKMTgo1Oh&#10;TefGdB4SGoDOYRqX2zTY2SECh/lj+pRnMDQy+mJcjInaWPeZqQ55o4wEcA7A+LS1zhPBxRji75Fq&#10;w4UIwxYS9QCeLPKQYJXg1Dt9mDWHfSUMOmEvl/CFqsBzH+aRa2zbIc5ebK3coCSjjpKGa1qG6fpq&#10;O8zFYAMtIf1NUCQQvVqDUn4sksV6vp5nk2yWrydZUteTT5sqm+Sb9Omxfqirqk5/etJpVrScUiY9&#10;71G1afZ3qri+n0FvN93eGhS/Rw+dBLLjP5AOU/aDHSSyV/SyM+P0Qagh+Pqo/Eu434N9//RXvwAA&#10;AP//AwBQSwMEFAAGAAgAAAAhAO7HjhXfAAAADgEAAA8AAABkcnMvZG93bnJldi54bWxMT0FOwzAQ&#10;vCPxB2uRuFE7QKsoxKlKJQScKC1IHN14SaLG6yh207SvZ3tAcJvZGc3O5PPRtWLAPjSeNCQTBQKp&#10;9LahSsPH5ukmBRGiIWtaT6jhiAHmxeVFbjLrD/SOwzpWgkMoZEZDHWOXSRnKGp0JE98hsfbte2ci&#10;076StjcHDnetvFVqJp1piD/UpsNljeVuvXcalv5Trk7q0Q7H1SJ9fn172Zx2X1pfX42LBxARx/hn&#10;hnN9rg4Fd9r6PdkgWuaJumcrg2k6ZXS2JHcznrP9vckil/9nFD8AAAD//wMAUEsBAi0AFAAGAAgA&#10;AAAhALaDOJL+AAAA4QEAABMAAAAAAAAAAAAAAAAAAAAAAFtDb250ZW50X1R5cGVzXS54bWxQSwEC&#10;LQAUAAYACAAAACEAOP0h/9YAAACUAQAACwAAAAAAAAAAAAAAAAAvAQAAX3JlbHMvLnJlbHNQSwEC&#10;LQAUAAYACAAAACEAYc/h8x8CAABCBAAADgAAAAAAAAAAAAAAAAAuAgAAZHJzL2Uyb0RvYy54bWxQ&#10;SwECLQAUAAYACAAAACEA7seOFd8AAAAOAQAADwAAAAAAAAAAAAAAAAB5BAAAZHJzL2Rvd25yZXYu&#10;eG1sUEsFBgAAAAAEAAQA8wAAAIUFAAAAAA==&#10;" strokeweight=".48pt">
              <v:stroke dashstyle="1 1"/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95680" behindDoc="1" locked="0" layoutInCell="1" allowOverlap="1">
              <wp:simplePos x="0" y="0"/>
              <wp:positionH relativeFrom="page">
                <wp:posOffset>3839845</wp:posOffset>
              </wp:positionH>
              <wp:positionV relativeFrom="page">
                <wp:posOffset>10071100</wp:posOffset>
              </wp:positionV>
              <wp:extent cx="224790" cy="178435"/>
              <wp:effectExtent l="1270" t="3175" r="254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790" cy="178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6193" w:rsidRDefault="00F0317D">
                          <w:pPr>
                            <w:spacing w:before="19"/>
                            <w:ind w:left="40"/>
                            <w:rPr>
                              <w:rFonts w:ascii="Tahoma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ahoma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61CE">
                            <w:rPr>
                              <w:rFonts w:ascii="Tahoma"/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ahoma"/>
                              <w:sz w:val="20"/>
                            </w:rPr>
                            <w:t>/2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02.35pt;margin-top:793pt;width:17.7pt;height:14.05pt;z-index:-2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FMrrgIAAK8FAAAOAAAAZHJzL2Uyb0RvYy54bWysVG1vmzAQ/j5p/8Hyd8pLSQKopEpCmCZ1&#10;L1K7H+CACdbAZrYT6Kb9951NSNNWk6ZtfEBn+/z4nrvn7uZ2aBt0pFIxwVPsX3kYUV6IkvF9ir88&#10;5E6EkdKEl6QRnKb4kSp8u3z75qbvEhqIWjQllQhAuEr6LsW11l3iuqqoaUvUlegoh8NKyJZoWMq9&#10;W0rSA3rbuIHnzd1eyLKToqBKwW42HuKlxa8qWuhPVaWoRk2KITZt/9L+d+bvLm9Ispekq1lxCoP8&#10;RRQtYRwePUNlRBN0kOwVVMsKKZSo9FUhWldUFSuo5QBsfO8Fm/uadNRygeSo7pwm9f9gi4/HzxKx&#10;MsUBRpy0UKIHOmi0FgPyTXb6TiXgdN+Bmx5gG6psmaruThRfFeJiUxO+pyspRV9TUkJ09qZ7cXXE&#10;UQZk138QJTxDDlpYoKGSrUkdJAMBOlTp8VwZE0oBm0EQLmI4KeDIX0Th9czE5pJkutxJpd9R0SJj&#10;pFhC4S04Od4pPbpOLuYtLnLWNLb4DX+2AZjjDjwNV82ZCcLW8kfsxdtoG4VOGMy3TuhlmbPKN6Ez&#10;z/3FLLvONpvM/2ne9cOkZmVJuXlm0pUf/lndTgofFXFWlhINKw2cCUnJ/W7TSHQkoOvcfqeEXLi5&#10;z8Ow+QIuLyj5Qeitg9jJ59HCCfNw5sQLL3I8P17Hcy+Mwyx/TumOcfrvlFCf4ngWzEYt/ZabZ7/X&#10;3EjSMg2To2FtiqOzE0mMAre8tKXVhDWjfZEKE/5TKqDcU6GtXo1ER7HqYTfYxji3wU6UjyBgKUBg&#10;oEWYemDUQn7HqIcJkmL17UAkxah5z6EJzLiZDDkZu8kgvICrKdYYjeZGj2Pp0Em2rwF5bDMuVtAo&#10;FbMiNh01RgEMzAKmguVymmBm7FyurdfTnF3+AgAA//8DAFBLAwQUAAYACAAAACEAy/stCuAAAAAN&#10;AQAADwAAAGRycy9kb3ducmV2LnhtbEyPwU7DMBBE70j8g7VI3KgdFEwJcaoKwQkJkYYDRyd2E6vx&#10;OsRuG/6e5QTHnXmanSk3ix/Zyc7RBVSQrQQwi10wDnsFH83LzRpYTBqNHgNaBd82wqa6vCh1YcIZ&#10;a3vapZ5RCMZCKxhSmgrOYzdYr+MqTBbJ24fZ60Tn3HMz6zOF+5HfCiG51w7pw6An+zTY7rA7egXb&#10;T6yf3ddb+17va9c0DwJf5UGp66tl+wgs2SX9wfBbn6pDRZ3acEQT2ahAivyeUDLu1pJWESJzkQFr&#10;SZJZngGvSv5/RfUDAAD//wMAUEsBAi0AFAAGAAgAAAAhALaDOJL+AAAA4QEAABMAAAAAAAAAAAAA&#10;AAAAAAAAAFtDb250ZW50X1R5cGVzXS54bWxQSwECLQAUAAYACAAAACEAOP0h/9YAAACUAQAACwAA&#10;AAAAAAAAAAAAAAAvAQAAX3JlbHMvLnJlbHNQSwECLQAUAAYACAAAACEApvxTK64CAACvBQAADgAA&#10;AAAAAAAAAAAAAAAuAgAAZHJzL2Uyb0RvYy54bWxQSwECLQAUAAYACAAAACEAy/stCuAAAAANAQAA&#10;DwAAAAAAAAAAAAAAAAAIBQAAZHJzL2Rvd25yZXYueG1sUEsFBgAAAAAEAAQA8wAAABUGAAAAAA==&#10;" filled="f" stroked="f">
              <v:textbox inset="0,0,0,0">
                <w:txbxContent>
                  <w:p w:rsidR="00AD6193" w:rsidRDefault="00F0317D">
                    <w:pPr>
                      <w:spacing w:before="19"/>
                      <w:ind w:left="40"/>
                      <w:rPr>
                        <w:rFonts w:ascii="Tahoma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ahoma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C61CE">
                      <w:rPr>
                        <w:rFonts w:ascii="Tahoma"/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Tahoma"/>
                        <w:sz w:val="20"/>
                      </w:rP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F2C" w:rsidRDefault="00F0317D">
      <w:r>
        <w:separator/>
      </w:r>
    </w:p>
  </w:footnote>
  <w:footnote w:type="continuationSeparator" w:id="0">
    <w:p w:rsidR="00CC7F2C" w:rsidRDefault="00F03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193" w:rsidRDefault="00F0317D">
    <w:pPr>
      <w:pStyle w:val="Corpotesto"/>
      <w:spacing w:line="14" w:lineRule="auto"/>
      <w:rPr>
        <w:b w:val="0"/>
        <w:sz w:val="20"/>
      </w:rPr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295608" behindDoc="1" locked="0" layoutInCell="1" allowOverlap="1">
              <wp:simplePos x="0" y="0"/>
              <wp:positionH relativeFrom="page">
                <wp:posOffset>830580</wp:posOffset>
              </wp:positionH>
              <wp:positionV relativeFrom="page">
                <wp:posOffset>457200</wp:posOffset>
              </wp:positionV>
              <wp:extent cx="6266180" cy="410210"/>
              <wp:effectExtent l="1905" t="9525" r="8890" b="8890"/>
              <wp:wrapNone/>
              <wp:docPr id="5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66180" cy="410210"/>
                        <a:chOff x="1308" y="720"/>
                        <a:chExt cx="9868" cy="646"/>
                      </a:xfrm>
                    </wpg:grpSpPr>
                    <wps:wsp>
                      <wps:cNvPr id="6" name="Rectangle 10"/>
                      <wps:cNvSpPr>
                        <a:spLocks noChangeArrowheads="1"/>
                      </wps:cNvSpPr>
                      <wps:spPr bwMode="auto">
                        <a:xfrm>
                          <a:off x="1308" y="729"/>
                          <a:ext cx="9859" cy="31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Line 9"/>
                      <wps:cNvCnPr/>
                      <wps:spPr bwMode="auto">
                        <a:xfrm>
                          <a:off x="1368" y="725"/>
                          <a:ext cx="979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Rectangle 8"/>
                      <wps:cNvSpPr>
                        <a:spLocks noChangeArrowheads="1"/>
                      </wps:cNvSpPr>
                      <wps:spPr bwMode="auto">
                        <a:xfrm>
                          <a:off x="1308" y="1044"/>
                          <a:ext cx="9859" cy="312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Line 7"/>
                      <wps:cNvCnPr/>
                      <wps:spPr bwMode="auto">
                        <a:xfrm>
                          <a:off x="1368" y="1361"/>
                          <a:ext cx="979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6"/>
                      <wps:cNvCnPr/>
                      <wps:spPr bwMode="auto">
                        <a:xfrm>
                          <a:off x="1364" y="720"/>
                          <a:ext cx="0" cy="646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5"/>
                      <wps:cNvCnPr/>
                      <wps:spPr bwMode="auto">
                        <a:xfrm>
                          <a:off x="11172" y="720"/>
                          <a:ext cx="0" cy="646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65.4pt;margin-top:36pt;width:493.4pt;height:32.3pt;z-index:-20872;mso-position-horizontal-relative:page;mso-position-vertical-relative:page" coordorigin="1308,720" coordsize="9868,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GbEBgQAAMYTAAAOAAAAZHJzL2Uyb0RvYy54bWzsWO1upDYU/V+p72D5/wRMGAZQyCo7zESV&#10;0jba3T6AB8yHCja1SUi26rv32oYJk6RtNCtFajuJxGBs7HvPPedguPjw0DbonklVC55gcuZixHgm&#10;8pqXCf7ly3YRYqR6ynPaCM4S/MgU/nD5/XcXQxczT1SiyZlEMAlX8dAluOr7LnYclVWspepMdIxD&#10;ZyFkS3toytLJJR1g9rZxPNcNnEHIvJMiY0rB1dR24kszf1GwrP+5KBTrUZNgiK03R2mOO310Li9o&#10;XEraVXU2hkGPiKKlNYdF91OltKfoTtYvpmrrTAoliv4sE60jiqLOmMkBsiHus2yupbjrTC5lPJTd&#10;HiaA9hlOR0+b/XR/K1GdJ3iJEactlMisinwNzdCVMYy4lt3n7lba/OD0RmS/Kuh2nvfrdmkHo93w&#10;o8hhOnrXCwPNQyFbPQUkjR5MBR73FWAPPcrgYuAFAQmhUBn0+cT1yFiirII66tvIuQuUgt6Vt+/a&#10;jHdHYQB9+tbAD3T8Do3tqibSMTKdFpBNPeGpvg3PzxXtmCmT0miNeAYTnp+AhJSXDUM2Gb06DJsQ&#10;VRZOxMW6gmHsSkoxVIzmEBUxSRzcoBsKivGP+M6AiizNJ5CjcBlZmM7J8gAmGndS9ddMtEifJFhC&#10;7KZ49P5G9RbRaYiupRJNnW/rpjENWe7WjUT3FMSWRvp/nP1gWMP1YC70bXZGewXCgzV0nw7UiOf3&#10;iHi++9GLFtsgXC38rb9cRCs3XLgk+hgFrh/56fYPHSDx46rOc8Zvas4mIRP/bYUdLcVK0EgZDQmO&#10;lt7S5H4QvZon6Zq/15Js6x58ranbBIf7QTTWdd3wHNKmcU/rxp47h+Eb3gIG069BBRhsC2/puxP5&#10;I5BACigSyAUcGE4qIb9iNICbJVj9dkclw6j5gQORIuL72v5Mw19q7SA579nNeyjPYKoE9xjZ03Vv&#10;LfOuk3VZwUrEAMPFFYi7qA0xdHw2KmMMRmHvJLXVJDVTfEO6UTNrfisB7Am7N4hGO4hxF6MMy0Xt&#10;TNEqGkVjbGfvLC8k0wAB/04ye+LTuOGaZ4EbBUfzTIsxpaqyojNM1XSkMTw6Rp79Fedg+VFsL2Xn&#10;RptwE/oL3ws2C99N08XVdu0vgi1ZLdPzdL1OyaHstJi/XXY6nj0+M1VYhwHM36QKbSq64mDx70RA&#10;4Ix9dj55fajLMLLw3ayeuL55bs9oO/N6bzSq6UE8GfnJ609e/6/xejBhKzXj9auZyo72enIemI3W&#10;TDUnsz+ZPS9f39jDLn5OQfOicfx2wz98mdFbX73dgDVee4857TbMJv//vdsg5ICAZqN6LAEJWXkn&#10;Bkb/nf2u+dIBH4vMy+P4YUt/jZq3zf746fPb5Z8AAAD//wMAUEsDBBQABgAIAAAAIQBoAj343wAA&#10;AAsBAAAPAAAAZHJzL2Rvd25yZXYueG1sTI9Ba8JAFITvhf6H5Qm91U2UxhKzEZG2JylUC6W3Z/aZ&#10;BLO7Ibsm8d/35VSPwwwz32Sb0TSip87XziqI5xEIsoXTtS0VfB/fn19B+IBWY+MsKbiRh03++JBh&#10;qt1gv6g/hFJwifUpKqhCaFMpfVGRQT93LVn2zq4zGFh2pdQdDlxuGrmIokQarC0vVNjSrqLicrga&#10;BR8DDttl/NbvL+fd7ff48vmzj0mpp9m4XYMINIb/MEz4jA45M53c1WovGtbLiNGDgtWCP02BOF4l&#10;IE6TlSQg80zef8j/AAAA//8DAFBLAQItABQABgAIAAAAIQC2gziS/gAAAOEBAAATAAAAAAAAAAAA&#10;AAAAAAAAAABbQ29udGVudF9UeXBlc10ueG1sUEsBAi0AFAAGAAgAAAAhADj9If/WAAAAlAEAAAsA&#10;AAAAAAAAAAAAAAAALwEAAF9yZWxzLy5yZWxzUEsBAi0AFAAGAAgAAAAhAOoUZsQGBAAAxhMAAA4A&#10;AAAAAAAAAAAAAAAALgIAAGRycy9lMm9Eb2MueG1sUEsBAi0AFAAGAAgAAAAhAGgCPfjfAAAACwEA&#10;AA8AAAAAAAAAAAAAAAAAYAYAAGRycy9kb3ducmV2LnhtbFBLBQYAAAAABAAEAPMAAABsBwAAAAA=&#10;">
              <v:rect id="Rectangle 10" o:spid="_x0000_s1027" style="position:absolute;left:1308;top:729;width:9859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sTkcYA&#10;AADaAAAADwAAAGRycy9kb3ducmV2LnhtbESPQWvCQBSE70L/w/IKXkQ3WtCSukoMKoWCoJVCb4/s&#10;MwnNvo27q6b99d1CweMwM98w82VnGnEl52vLCsajBARxYXXNpYLj+2b4DMIHZI2NZVLwTR6Wi4fe&#10;HFNtb7yn6yGUIkLYp6igCqFNpfRFRQb9yLbE0TtZZzBE6UqpHd4i3DRykiRTabDmuFBhS3lFxdfh&#10;YhTsPmfbc+Z+zNvH+jTYZvnqyed7pfqPXfYCIlAX7uH/9qtWMIW/K/EG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sTkcYAAADaAAAADwAAAAAAAAAAAAAAAACYAgAAZHJz&#10;L2Rvd25yZXYueG1sUEsFBgAAAAAEAAQA9QAAAIsDAAAAAA==&#10;" fillcolor="#d9d9d9" stroked="f"/>
              <v:line id="Line 9" o:spid="_x0000_s1028" style="position:absolute;visibility:visible;mso-wrap-style:square" from="1368,725" to="11167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fh3MMAAADaAAAADwAAAGRycy9kb3ducmV2LnhtbESPzWrDMBCE74W+g9hCbrXcHOLiRAlt&#10;IT/gU5NCc1ykjWVirYyl2M7bV4VCj8PMfMOsNpNrxUB9aDwreMlyEMTam4ZrBV+n7fMriBCRDbae&#10;ScGdAmzWjw8rLI0f+ZOGY6xFgnAoUYGNsSulDNqSw5D5jjh5F987jEn2tTQ9jgnuWjnP84V02HBa&#10;sNjRhyV9Pd6cgmFfnYeq8Kj339W71dtdU4w7pWZP09sSRKQp/of/2gejoIDfK+kG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34dzDAAAA2gAAAA8AAAAAAAAAAAAA&#10;AAAAoQIAAGRycy9kb3ducmV2LnhtbFBLBQYAAAAABAAEAPkAAACRAwAAAAA=&#10;" strokeweight=".48pt"/>
              <v:rect id="Rectangle 8" o:spid="_x0000_s1029" style="position:absolute;left:1308;top:1044;width:985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gieMIA&#10;AADaAAAADwAAAGRycy9kb3ducmV2LnhtbERPXWvCMBR9F/Yfwh34IjPVgY5qlFqmDARBNwZ7uzTX&#10;ttjcdEnUbr/ePAg+Hs73fNmZRlzI+dqygtEwAUFcWF1zqeDrc/3yBsIHZI2NZVLwRx6Wi6feHFNt&#10;r7ynyyGUIoawT1FBFUKbSumLigz6oW2JI3e0zmCI0JVSO7zGcNPIcZJMpMGaY0OFLeUVFafD2SjY&#10;/Uw3v5n7N9vv9+Ngk+WrV5/vleo/d9kMRKAuPMR394dWELfGK/EG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CJ4wgAAANoAAAAPAAAAAAAAAAAAAAAAAJgCAABkcnMvZG93&#10;bnJldi54bWxQSwUGAAAAAAQABAD1AAAAhwMAAAAA&#10;" fillcolor="#d9d9d9" stroked="f"/>
              <v:line id="Line 7" o:spid="_x0000_s1030" style="position:absolute;visibility:visible;mso-wrap-style:square" from="1368,1361" to="11167,1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TQNcMAAADaAAAADwAAAGRycy9kb3ducmV2LnhtbESPzWrDMBCE74W8g9hAb43cHprGiRKa&#10;QH7ApzqF5rhIW8vUWhlLtd23rwKBHIeZ+YZZbUbXiJ66UHtW8DzLQBBrb2quFHye909vIEJENth4&#10;JgV/FGCznjysMDd+4A/qy1iJBOGQowIbY5tLGbQlh2HmW+LkffvOYUyyq6TpcEhw18iXLHuVDmtO&#10;CxZb2lnSP+WvU9Afi0tfzD3q41extXp/qOfDQanH6fi+BBFpjPfwrX0yChZwvZJu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k0DXDAAAA2gAAAA8AAAAAAAAAAAAA&#10;AAAAoQIAAGRycy9kb3ducmV2LnhtbFBLBQYAAAAABAAEAPkAAACRAwAAAAA=&#10;" strokeweight=".48pt"/>
              <v:line id="Line 6" o:spid="_x0000_s1031" style="position:absolute;visibility:visible;mso-wrap-style:square" from="1364,720" to="1364,1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  <v:line id="Line 5" o:spid="_x0000_s1032" style="position:absolute;visibility:visible;mso-wrap-style:square" from="11172,720" to="11172,1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O+sEAAADb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kz+P0lHS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A876wQAAANsAAAAPAAAAAAAAAAAAAAAA&#10;AKECAABkcnMvZG93bnJldi54bWxQSwUGAAAAAAQABAD5AAAAjwMAAAAA&#10;" strokeweight=".48pt"/>
              <w10:wrap anchorx="page" anchory="page"/>
            </v:group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95632" behindDoc="1" locked="0" layoutInCell="1" allowOverlap="1">
              <wp:simplePos x="0" y="0"/>
              <wp:positionH relativeFrom="page">
                <wp:posOffset>1976120</wp:posOffset>
              </wp:positionH>
              <wp:positionV relativeFrom="page">
                <wp:posOffset>493395</wp:posOffset>
              </wp:positionV>
              <wp:extent cx="3968750" cy="365760"/>
              <wp:effectExtent l="4445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75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6193" w:rsidRDefault="00F0317D">
                          <w:pPr>
                            <w:spacing w:line="251" w:lineRule="exact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ALLEGATO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6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BIS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3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DOCUMENTO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3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UNICO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GARA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MODELLO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B</w:t>
                          </w:r>
                        </w:p>
                        <w:p w:rsidR="00AD6193" w:rsidRDefault="00F0317D">
                          <w:pPr>
                            <w:spacing w:before="19"/>
                            <w:ind w:left="7" w:right="6"/>
                            <w:jc w:val="center"/>
                            <w:rPr>
                              <w:rFonts w:ascii="Arial"/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color w:val="FF0000"/>
                              <w:w w:val="95"/>
                              <w:sz w:val="24"/>
                            </w:rPr>
                            <w:t>(INTEGRATIVO PER AGGREGAZIONI)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55.6pt;margin-top:38.85pt;width:312.5pt;height:28.8pt;z-index:-2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ed0rgIAAKkFAAAOAAAAZHJzL2Uyb0RvYy54bWysVNuOmzAQfa/Uf7D8zgIJIQEtqXZDqCpt&#10;L9JuP8AxJlgFm9pOYFv13zs2IdnLS9WWB2uwx2fOzBzP9buhbdCRKc2lyHB4FWDEBJUlF/sMf30o&#10;vBVG2hBRkkYKluFHpvG79ds3132XspmsZVMyhQBE6LTvMlwb06W+r2nNWqKvZMcEHFZStcTAr9r7&#10;pSI9oLeNPwuC2O+lKjslKdMadvPxEK8dflUxaj5XlWYGNRkGbsatyq07u/rra5LuFelqTk80yF+w&#10;aAkXEPQMlRND0EHxV1Atp0pqWZkrKltfVhWnzOUA2YTBi2zua9IxlwsUR3fnMun/B0s/Hb8oxMsM&#10;RxgJ0kKLHthg0K0c0NxWp+90Ck73HbiZAbahyy5T3d1J+k0jITc1EXt2o5Tsa0ZKYBfam/6TqyOO&#10;tiC7/qMsIQw5GOmAhkq1tnRQDATo0KXHc2csFQqb8yReLRdwROFsHi+WsWudT9Lpdqe0ec9ki6yR&#10;YQWdd+jkeKeNZUPSycUGE7LgTeO634hnG+A47kBsuGrPLAvXzJ9JkGxX21XkRbN460VBnns3xSby&#10;4iJcLvJ5vtnk4S8bN4zSmpclEzbMJKww+rPGnSQ+SuIsLS0bXlo4S0mr/W7TKHQkIOzCfa7mcHJx&#10;85/TcEWAXF6kFM6i4HaWeAWU2IuKaOEly2DlBWFym8RBlER58TylOy7Yv6eE+gwni9liFNOF9Ivc&#10;Ave9zo2kLTcwOhreZnh1diKpleBWlK61hvBmtJ+UwtK/lALaPTXaCdZqdFSrGXYDoFgV72T5CNJV&#10;EpQFIoR5B0Yt1Q+MepgdGdbfD0QxjJoPAuRvB81kqMnYTQYRFK5m2GA0mhszDqRDp/i+BuTxgQl5&#10;A0+k4k69FxanhwXzwCVxml124Dz9d16XCbv+DQAA//8DAFBLAwQUAAYACAAAACEAh3/bDt8AAAAK&#10;AQAADwAAAGRycy9kb3ducmV2LnhtbEyPwU6DQBCG7ya+w2ZMvNmFEsEiS9MYPZkYKR48LjCFTdlZ&#10;ZLctvr3jSY8z8+Wf7y+2ix3FGWdvHCmIVxEIpNZ1hnoFH/XL3QMIHzR1enSECr7Rw7a8vip03rkL&#10;VXjeh15wCPlcKxhCmHIpfTug1X7lJiS+HdxsdeBx7mU36wuH21GuoyiVVhviD4Oe8GnA9rg/WQW7&#10;T6qezddb814dKlPXm4he06NStzfL7hFEwCX8wfCrz+pQslPjTtR5MSpI4njNqIIsy0AwsElSXjRM&#10;JvcJyLKQ/yuUPwAAAP//AwBQSwECLQAUAAYACAAAACEAtoM4kv4AAADhAQAAEwAAAAAAAAAAAAAA&#10;AAAAAAAAW0NvbnRlbnRfVHlwZXNdLnhtbFBLAQItABQABgAIAAAAIQA4/SH/1gAAAJQBAAALAAAA&#10;AAAAAAAAAAAAAC8BAABfcmVscy8ucmVsc1BLAQItABQABgAIAAAAIQDvled0rgIAAKkFAAAOAAAA&#10;AAAAAAAAAAAAAC4CAABkcnMvZTJvRG9jLnhtbFBLAQItABQABgAIAAAAIQCHf9sO3wAAAAoBAAAP&#10;AAAAAAAAAAAAAAAAAAgFAABkcnMvZG93bnJldi54bWxQSwUGAAAAAAQABADzAAAAFAYAAAAA&#10;" filled="f" stroked="f">
              <v:textbox inset="0,0,0,0">
                <w:txbxContent>
                  <w:p w:rsidR="00AD6193" w:rsidRDefault="00F0317D">
                    <w:pPr>
                      <w:spacing w:line="251" w:lineRule="exact"/>
                      <w:ind w:left="7" w:right="7"/>
                      <w:jc w:val="center"/>
                      <w:rPr>
                        <w:rFonts w:ascii="Arial" w:hAnsi="Arial"/>
                        <w:b/>
                        <w:i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ALLEGATO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6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2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BIS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3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DOCUMENTO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3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UNICO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MODELLO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B</w:t>
                    </w:r>
                  </w:p>
                  <w:p w:rsidR="00AD6193" w:rsidRDefault="00F0317D">
                    <w:pPr>
                      <w:spacing w:before="19"/>
                      <w:ind w:left="7" w:right="6"/>
                      <w:jc w:val="center"/>
                      <w:rPr>
                        <w:rFonts w:ascii="Arial"/>
                        <w:b/>
                        <w:i/>
                        <w:sz w:val="24"/>
                      </w:rPr>
                    </w:pPr>
                    <w:r>
                      <w:rPr>
                        <w:rFonts w:ascii="Arial"/>
                        <w:b/>
                        <w:i/>
                        <w:color w:val="FF0000"/>
                        <w:w w:val="95"/>
                        <w:sz w:val="24"/>
                      </w:rPr>
                      <w:t>(INTEGRATIVO PER AGGREGAZIONI)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05064"/>
    <w:multiLevelType w:val="hybridMultilevel"/>
    <w:tmpl w:val="BD66888C"/>
    <w:lvl w:ilvl="0" w:tplc="DDE8AB74">
      <w:start w:val="1"/>
      <w:numFmt w:val="decimal"/>
      <w:lvlText w:val="%1."/>
      <w:lvlJc w:val="left"/>
      <w:pPr>
        <w:ind w:left="953" w:hanging="360"/>
        <w:jc w:val="left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it-IT" w:eastAsia="it-IT" w:bidi="it-IT"/>
      </w:rPr>
    </w:lvl>
    <w:lvl w:ilvl="1" w:tplc="0CA2DF56">
      <w:numFmt w:val="bullet"/>
      <w:lvlText w:val="•"/>
      <w:lvlJc w:val="left"/>
      <w:pPr>
        <w:ind w:left="1922" w:hanging="360"/>
      </w:pPr>
      <w:rPr>
        <w:rFonts w:hint="default"/>
        <w:lang w:val="it-IT" w:eastAsia="it-IT" w:bidi="it-IT"/>
      </w:rPr>
    </w:lvl>
    <w:lvl w:ilvl="2" w:tplc="A9861D00">
      <w:numFmt w:val="bullet"/>
      <w:lvlText w:val="•"/>
      <w:lvlJc w:val="left"/>
      <w:pPr>
        <w:ind w:left="2885" w:hanging="360"/>
      </w:pPr>
      <w:rPr>
        <w:rFonts w:hint="default"/>
        <w:lang w:val="it-IT" w:eastAsia="it-IT" w:bidi="it-IT"/>
      </w:rPr>
    </w:lvl>
    <w:lvl w:ilvl="3" w:tplc="079653F8">
      <w:numFmt w:val="bullet"/>
      <w:lvlText w:val="•"/>
      <w:lvlJc w:val="left"/>
      <w:pPr>
        <w:ind w:left="3847" w:hanging="360"/>
      </w:pPr>
      <w:rPr>
        <w:rFonts w:hint="default"/>
        <w:lang w:val="it-IT" w:eastAsia="it-IT" w:bidi="it-IT"/>
      </w:rPr>
    </w:lvl>
    <w:lvl w:ilvl="4" w:tplc="B9707714">
      <w:numFmt w:val="bullet"/>
      <w:lvlText w:val="•"/>
      <w:lvlJc w:val="left"/>
      <w:pPr>
        <w:ind w:left="4810" w:hanging="360"/>
      </w:pPr>
      <w:rPr>
        <w:rFonts w:hint="default"/>
        <w:lang w:val="it-IT" w:eastAsia="it-IT" w:bidi="it-IT"/>
      </w:rPr>
    </w:lvl>
    <w:lvl w:ilvl="5" w:tplc="D7CA0C86">
      <w:numFmt w:val="bullet"/>
      <w:lvlText w:val="•"/>
      <w:lvlJc w:val="left"/>
      <w:pPr>
        <w:ind w:left="5773" w:hanging="360"/>
      </w:pPr>
      <w:rPr>
        <w:rFonts w:hint="default"/>
        <w:lang w:val="it-IT" w:eastAsia="it-IT" w:bidi="it-IT"/>
      </w:rPr>
    </w:lvl>
    <w:lvl w:ilvl="6" w:tplc="AEF218D2">
      <w:numFmt w:val="bullet"/>
      <w:lvlText w:val="•"/>
      <w:lvlJc w:val="left"/>
      <w:pPr>
        <w:ind w:left="6735" w:hanging="360"/>
      </w:pPr>
      <w:rPr>
        <w:rFonts w:hint="default"/>
        <w:lang w:val="it-IT" w:eastAsia="it-IT" w:bidi="it-IT"/>
      </w:rPr>
    </w:lvl>
    <w:lvl w:ilvl="7" w:tplc="BA0291D8">
      <w:numFmt w:val="bullet"/>
      <w:lvlText w:val="•"/>
      <w:lvlJc w:val="left"/>
      <w:pPr>
        <w:ind w:left="7698" w:hanging="360"/>
      </w:pPr>
      <w:rPr>
        <w:rFonts w:hint="default"/>
        <w:lang w:val="it-IT" w:eastAsia="it-IT" w:bidi="it-IT"/>
      </w:rPr>
    </w:lvl>
    <w:lvl w:ilvl="8" w:tplc="7902BA14">
      <w:numFmt w:val="bullet"/>
      <w:lvlText w:val="•"/>
      <w:lvlJc w:val="left"/>
      <w:pPr>
        <w:ind w:left="8661" w:hanging="36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193"/>
    <w:rsid w:val="004C61CE"/>
    <w:rsid w:val="00AD6193"/>
    <w:rsid w:val="00CC7F2C"/>
    <w:rsid w:val="00F0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rebuchet MS" w:eastAsia="Trebuchet MS" w:hAnsi="Trebuchet MS" w:cs="Trebuchet MS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27"/>
      <w:ind w:left="1586" w:right="166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  <w:pPr>
      <w:spacing w:before="1"/>
      <w:ind w:left="953" w:right="144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61C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61CE"/>
    <w:rPr>
      <w:rFonts w:ascii="Tahoma" w:eastAsia="Trebuchet MS" w:hAnsi="Tahoma" w:cs="Tahoma"/>
      <w:sz w:val="16"/>
      <w:szCs w:val="16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rebuchet MS" w:eastAsia="Trebuchet MS" w:hAnsi="Trebuchet MS" w:cs="Trebuchet MS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27"/>
      <w:ind w:left="1586" w:right="166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  <w:pPr>
      <w:spacing w:before="1"/>
      <w:ind w:left="953" w:right="144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61C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61CE"/>
    <w:rPr>
      <w:rFonts w:ascii="Tahoma" w:eastAsia="Trebuchet MS" w:hAnsi="Tahoma" w:cs="Tahoma"/>
      <w:sz w:val="16"/>
      <w:szCs w:val="16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Lavori - pa - oepv - oltre_20658</vt:lpstr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Lavori - pa - oepv - oltre_20658</dc:title>
  <dc:subject>Dichiarazioni concorrenti</dc:subject>
  <dc:creator>Bosetti</dc:creator>
  <cp:keywords>BB</cp:keywords>
  <cp:lastModifiedBy>Giacomo Giatti</cp:lastModifiedBy>
  <cp:revision>3</cp:revision>
  <dcterms:created xsi:type="dcterms:W3CDTF">2018-02-26T09:27:00Z</dcterms:created>
  <dcterms:modified xsi:type="dcterms:W3CDTF">2018-06-08T12:59:00Z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2018-02-26T00:00:00Z</vt:filetime>
  </property>
</Properties>
</file>